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EFACE7" w14:textId="77777777" w:rsidR="007820C8" w:rsidRDefault="007820C8">
      <w:pPr>
        <w:rPr>
          <w:b/>
        </w:rPr>
      </w:pPr>
    </w:p>
    <w:p w14:paraId="32C8E11A" w14:textId="77777777" w:rsidR="007820C8" w:rsidRDefault="007820C8">
      <w:pPr>
        <w:rPr>
          <w:b/>
        </w:rPr>
      </w:pPr>
    </w:p>
    <w:p w14:paraId="5F706B59" w14:textId="77777777" w:rsidR="007820C8" w:rsidRDefault="007820C8">
      <w:pPr>
        <w:rPr>
          <w:b/>
        </w:rPr>
      </w:pPr>
    </w:p>
    <w:p w14:paraId="58C62799" w14:textId="77777777" w:rsidR="007820C8" w:rsidRDefault="007820C8">
      <w:pPr>
        <w:rPr>
          <w:b/>
        </w:rPr>
      </w:pPr>
    </w:p>
    <w:p w14:paraId="44E9F86A" w14:textId="77777777" w:rsidR="007820C8" w:rsidRDefault="007820C8">
      <w:pPr>
        <w:rPr>
          <w:b/>
        </w:rPr>
      </w:pPr>
    </w:p>
    <w:p w14:paraId="5EEBE08F" w14:textId="77777777" w:rsidR="007820C8" w:rsidRDefault="007820C8">
      <w:pPr>
        <w:rPr>
          <w:b/>
        </w:rPr>
      </w:pPr>
    </w:p>
    <w:tbl>
      <w:tblPr>
        <w:tblpPr w:leftFromText="141" w:rightFromText="141" w:bottomFromText="160" w:vertAnchor="text" w:horzAnchor="margin" w:tblpXSpec="center" w:tblpY="-768"/>
        <w:tblW w:w="11317"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4A0" w:firstRow="1" w:lastRow="0" w:firstColumn="1" w:lastColumn="0" w:noHBand="0" w:noVBand="1"/>
      </w:tblPr>
      <w:tblGrid>
        <w:gridCol w:w="11317"/>
      </w:tblGrid>
      <w:tr w:rsidR="007820C8" w:rsidRPr="00F14533" w14:paraId="2CFF2F73" w14:textId="77777777" w:rsidTr="00551811">
        <w:trPr>
          <w:trHeight w:val="11706"/>
        </w:trPr>
        <w:tc>
          <w:tcPr>
            <w:tcW w:w="11317" w:type="dxa"/>
          </w:tcPr>
          <w:p w14:paraId="1A12B6ED" w14:textId="36AA555E" w:rsidR="007820C8" w:rsidRPr="00F14533" w:rsidRDefault="007820C8" w:rsidP="00F14533">
            <w:pPr>
              <w:tabs>
                <w:tab w:val="left" w:pos="567"/>
              </w:tabs>
              <w:jc w:val="center"/>
              <w:rPr>
                <w:rFonts w:ascii="Times New Roman" w:eastAsia="SimSun" w:hAnsi="Times New Roman"/>
                <w:b/>
                <w:sz w:val="28"/>
                <w:szCs w:val="28"/>
                <w:lang w:eastAsia="ja-JP"/>
              </w:rPr>
            </w:pPr>
            <w:r w:rsidRPr="00F14533">
              <w:rPr>
                <w:rFonts w:ascii="Times New Roman" w:eastAsia="SimSun" w:hAnsi="Times New Roman"/>
                <w:b/>
                <w:sz w:val="28"/>
                <w:szCs w:val="28"/>
                <w:lang w:eastAsia="ja-JP"/>
              </w:rPr>
              <w:t xml:space="preserve">COMMUNITY HEALTH AND SAFETY MANAGEMENT PLAN </w:t>
            </w:r>
          </w:p>
          <w:p w14:paraId="4BFAF865" w14:textId="22DB6130" w:rsidR="00F14533" w:rsidRPr="00F14533" w:rsidRDefault="00F14533" w:rsidP="00F14533">
            <w:pPr>
              <w:tabs>
                <w:tab w:val="left" w:pos="567"/>
              </w:tabs>
              <w:jc w:val="center"/>
              <w:rPr>
                <w:rFonts w:ascii="Times New Roman" w:eastAsia="SimSun" w:hAnsi="Times New Roman"/>
                <w:b/>
                <w:iCs/>
                <w:sz w:val="28"/>
                <w:szCs w:val="28"/>
                <w:lang w:val="tr-TR" w:eastAsia="ja-JP"/>
              </w:rPr>
            </w:pPr>
            <w:r w:rsidRPr="00F14533">
              <w:rPr>
                <w:rFonts w:ascii="Times New Roman" w:eastAsia="SimSun" w:hAnsi="Times New Roman"/>
                <w:b/>
                <w:iCs/>
                <w:sz w:val="28"/>
                <w:szCs w:val="28"/>
                <w:lang w:val="tr-TR" w:eastAsia="ja-JP"/>
              </w:rPr>
              <w:t>/</w:t>
            </w:r>
          </w:p>
          <w:p w14:paraId="5B0067EE" w14:textId="3C6A102A" w:rsidR="007820C8" w:rsidRPr="00F14533" w:rsidRDefault="007820C8" w:rsidP="00F14533">
            <w:pPr>
              <w:tabs>
                <w:tab w:val="left" w:pos="567"/>
              </w:tabs>
              <w:jc w:val="center"/>
              <w:rPr>
                <w:rFonts w:ascii="Times New Roman" w:eastAsia="SimSun" w:hAnsi="Times New Roman"/>
                <w:b/>
                <w:iCs/>
                <w:sz w:val="28"/>
                <w:szCs w:val="28"/>
                <w:lang w:val="tr-TR" w:eastAsia="ja-JP"/>
              </w:rPr>
            </w:pPr>
            <w:r w:rsidRPr="00F14533">
              <w:rPr>
                <w:rFonts w:ascii="Times New Roman" w:eastAsia="SimSun" w:hAnsi="Times New Roman"/>
                <w:b/>
                <w:iCs/>
                <w:sz w:val="28"/>
                <w:szCs w:val="28"/>
                <w:lang w:val="tr-TR" w:eastAsia="ja-JP"/>
              </w:rPr>
              <w:t xml:space="preserve">HALK SAĞLIĞI VE </w:t>
            </w:r>
            <w:r w:rsidR="00F14533" w:rsidRPr="00F14533">
              <w:rPr>
                <w:rFonts w:ascii="Times New Roman" w:eastAsia="SimSun" w:hAnsi="Times New Roman"/>
                <w:b/>
                <w:iCs/>
                <w:sz w:val="28"/>
                <w:szCs w:val="28"/>
                <w:lang w:val="tr-TR" w:eastAsia="ja-JP"/>
              </w:rPr>
              <w:t>GÜVENLİĞİ</w:t>
            </w:r>
            <w:r w:rsidRPr="00F14533">
              <w:rPr>
                <w:rFonts w:ascii="Times New Roman" w:eastAsia="SimSun" w:hAnsi="Times New Roman"/>
                <w:b/>
                <w:iCs/>
                <w:sz w:val="28"/>
                <w:szCs w:val="28"/>
                <w:lang w:val="tr-TR" w:eastAsia="ja-JP"/>
              </w:rPr>
              <w:t xml:space="preserve"> YÖNETİM PLANI</w:t>
            </w:r>
          </w:p>
          <w:tbl>
            <w:tblPr>
              <w:tblStyle w:val="TableGrid"/>
              <w:tblW w:w="0" w:type="auto"/>
              <w:jc w:val="center"/>
              <w:tblLook w:val="04A0" w:firstRow="1" w:lastRow="0" w:firstColumn="1" w:lastColumn="0" w:noHBand="0" w:noVBand="1"/>
            </w:tblPr>
            <w:tblGrid>
              <w:gridCol w:w="2408"/>
              <w:gridCol w:w="1985"/>
              <w:gridCol w:w="3118"/>
              <w:gridCol w:w="2527"/>
            </w:tblGrid>
            <w:tr w:rsidR="007820C8" w:rsidRPr="00F14533" w14:paraId="224B2A2D" w14:textId="77777777" w:rsidTr="00551811">
              <w:trPr>
                <w:trHeight w:val="332"/>
                <w:jc w:val="center"/>
              </w:trPr>
              <w:tc>
                <w:tcPr>
                  <w:tcW w:w="2408" w:type="dxa"/>
                  <w:vAlign w:val="center"/>
                </w:tcPr>
                <w:p w14:paraId="399FFA64" w14:textId="77777777" w:rsidR="007820C8" w:rsidRPr="00F14533" w:rsidRDefault="007820C8" w:rsidP="002F6BC1">
                  <w:pPr>
                    <w:framePr w:hSpace="141" w:wrap="around" w:vAnchor="text" w:hAnchor="margin" w:xAlign="center" w:y="-768"/>
                    <w:rPr>
                      <w:rFonts w:ascii="Times New Roman" w:hAnsi="Times New Roman"/>
                      <w:b/>
                    </w:rPr>
                  </w:pPr>
                  <w:r w:rsidRPr="00F14533">
                    <w:rPr>
                      <w:rFonts w:ascii="Times New Roman" w:hAnsi="Times New Roman"/>
                      <w:b/>
                    </w:rPr>
                    <w:t>Project No</w:t>
                  </w:r>
                  <w:r w:rsidRPr="00F14533">
                    <w:rPr>
                      <w:rFonts w:ascii="Times New Roman" w:hAnsi="Times New Roman"/>
                      <w:b/>
                      <w:lang w:val="tr-TR"/>
                    </w:rPr>
                    <w:t xml:space="preserve"> / </w:t>
                  </w:r>
                  <w:r w:rsidRPr="00F14533">
                    <w:rPr>
                      <w:rFonts w:ascii="Times New Roman" w:hAnsi="Times New Roman"/>
                      <w:b/>
                      <w:iCs/>
                      <w:lang w:val="tr-TR"/>
                    </w:rPr>
                    <w:t>Proje No</w:t>
                  </w:r>
                </w:p>
              </w:tc>
              <w:tc>
                <w:tcPr>
                  <w:tcW w:w="1985" w:type="dxa"/>
                  <w:vAlign w:val="center"/>
                </w:tcPr>
                <w:p w14:paraId="49559B81" w14:textId="77777777" w:rsidR="007820C8" w:rsidRPr="00F14533" w:rsidRDefault="007820C8" w:rsidP="002F6BC1">
                  <w:pPr>
                    <w:framePr w:hSpace="141" w:wrap="around" w:vAnchor="text" w:hAnchor="margin" w:xAlign="center" w:y="-768"/>
                    <w:rPr>
                      <w:rFonts w:ascii="Times New Roman" w:hAnsi="Times New Roman"/>
                    </w:rPr>
                  </w:pPr>
                  <w:r w:rsidRPr="00F14533">
                    <w:rPr>
                      <w:rFonts w:ascii="Times New Roman" w:hAnsi="Times New Roman"/>
                    </w:rPr>
                    <w:t>P-3242</w:t>
                  </w:r>
                </w:p>
              </w:tc>
              <w:tc>
                <w:tcPr>
                  <w:tcW w:w="3118" w:type="dxa"/>
                </w:tcPr>
                <w:p w14:paraId="743B8125" w14:textId="77777777" w:rsidR="007820C8" w:rsidRPr="00F14533" w:rsidRDefault="007820C8" w:rsidP="002F6BC1">
                  <w:pPr>
                    <w:framePr w:hSpace="141" w:wrap="around" w:vAnchor="text" w:hAnchor="margin" w:xAlign="center" w:y="-768"/>
                    <w:jc w:val="center"/>
                    <w:rPr>
                      <w:rFonts w:ascii="Times New Roman" w:hAnsi="Times New Roman"/>
                      <w:b/>
                    </w:rPr>
                  </w:pPr>
                  <w:r w:rsidRPr="00F14533">
                    <w:rPr>
                      <w:rFonts w:ascii="Times New Roman" w:hAnsi="Times New Roman"/>
                      <w:b/>
                    </w:rPr>
                    <w:t>Prepared By</w:t>
                  </w:r>
                  <w:r w:rsidRPr="00F14533">
                    <w:rPr>
                      <w:rFonts w:ascii="Times New Roman" w:hAnsi="Times New Roman"/>
                      <w:b/>
                      <w:lang w:val="tr-TR"/>
                    </w:rPr>
                    <w:t xml:space="preserve"> /</w:t>
                  </w:r>
                  <w:r w:rsidRPr="00F14533">
                    <w:rPr>
                      <w:rFonts w:ascii="Times New Roman" w:hAnsi="Times New Roman"/>
                      <w:b/>
                      <w:iCs/>
                      <w:lang w:val="tr-TR"/>
                    </w:rPr>
                    <w:t>Hazırlayan:</w:t>
                  </w:r>
                </w:p>
              </w:tc>
              <w:tc>
                <w:tcPr>
                  <w:tcW w:w="2527" w:type="dxa"/>
                  <w:vMerge w:val="restart"/>
                  <w:vAlign w:val="center"/>
                </w:tcPr>
                <w:p w14:paraId="29D66E1D" w14:textId="77777777" w:rsidR="007820C8" w:rsidRPr="00F14533" w:rsidRDefault="007820C8" w:rsidP="002F6BC1">
                  <w:pPr>
                    <w:framePr w:hSpace="141" w:wrap="around" w:vAnchor="text" w:hAnchor="margin" w:xAlign="center" w:y="-768"/>
                    <w:jc w:val="center"/>
                    <w:rPr>
                      <w:rFonts w:ascii="Times New Roman" w:hAnsi="Times New Roman"/>
                    </w:rPr>
                  </w:pPr>
                  <w:r w:rsidRPr="00F14533">
                    <w:rPr>
                      <w:rFonts w:ascii="Times New Roman" w:hAnsi="Times New Roman"/>
                      <w:noProof/>
                      <w:lang w:val="tr-TR"/>
                    </w:rPr>
                    <w:drawing>
                      <wp:inline distT="0" distB="0" distL="0" distR="0" wp14:anchorId="54CC1609" wp14:editId="34762725">
                        <wp:extent cx="1275715" cy="871855"/>
                        <wp:effectExtent l="0" t="0" r="0" b="0"/>
                        <wp:docPr id="1" name="Resim 1" descr="MAKYOL LOGO kul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KYOL LOGO kullan"/>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275715" cy="871855"/>
                                </a:xfrm>
                                <a:prstGeom prst="rect">
                                  <a:avLst/>
                                </a:prstGeom>
                                <a:noFill/>
                                <a:ln>
                                  <a:noFill/>
                                </a:ln>
                              </pic:spPr>
                            </pic:pic>
                          </a:graphicData>
                        </a:graphic>
                      </wp:inline>
                    </w:drawing>
                  </w:r>
                </w:p>
              </w:tc>
            </w:tr>
            <w:tr w:rsidR="007820C8" w:rsidRPr="00F14533" w14:paraId="19C9FD55" w14:textId="77777777" w:rsidTr="00551811">
              <w:trPr>
                <w:trHeight w:val="316"/>
                <w:jc w:val="center"/>
              </w:trPr>
              <w:tc>
                <w:tcPr>
                  <w:tcW w:w="4393" w:type="dxa"/>
                  <w:gridSpan w:val="2"/>
                  <w:vAlign w:val="center"/>
                </w:tcPr>
                <w:p w14:paraId="389DB972" w14:textId="77777777" w:rsidR="007820C8" w:rsidRPr="00F14533" w:rsidRDefault="007820C8" w:rsidP="002F6BC1">
                  <w:pPr>
                    <w:framePr w:hSpace="141" w:wrap="around" w:vAnchor="text" w:hAnchor="margin" w:xAlign="center" w:y="-768"/>
                    <w:rPr>
                      <w:rFonts w:ascii="Times New Roman" w:hAnsi="Times New Roman"/>
                      <w:b/>
                      <w:lang w:val="tr-TR"/>
                    </w:rPr>
                  </w:pPr>
                  <w:r w:rsidRPr="00F14533">
                    <w:rPr>
                      <w:rFonts w:ascii="Times New Roman" w:hAnsi="Times New Roman"/>
                      <w:b/>
                    </w:rPr>
                    <w:t>Project Name</w:t>
                  </w:r>
                  <w:r w:rsidRPr="00F14533">
                    <w:rPr>
                      <w:rFonts w:ascii="Times New Roman" w:hAnsi="Times New Roman"/>
                      <w:b/>
                      <w:lang w:val="tr-TR"/>
                    </w:rPr>
                    <w:t xml:space="preserve"> / </w:t>
                  </w:r>
                  <w:r w:rsidRPr="00F14533">
                    <w:rPr>
                      <w:rFonts w:ascii="Times New Roman" w:hAnsi="Times New Roman"/>
                      <w:b/>
                      <w:iCs/>
                      <w:lang w:val="tr-TR"/>
                    </w:rPr>
                    <w:t>Proje Adı</w:t>
                  </w:r>
                </w:p>
              </w:tc>
              <w:tc>
                <w:tcPr>
                  <w:tcW w:w="3118" w:type="dxa"/>
                  <w:vMerge w:val="restart"/>
                  <w:vAlign w:val="center"/>
                </w:tcPr>
                <w:p w14:paraId="15E00DA1" w14:textId="77777777" w:rsidR="007820C8" w:rsidRPr="00F14533" w:rsidRDefault="007820C8" w:rsidP="002F6BC1">
                  <w:pPr>
                    <w:pStyle w:val="HZITitleSheetAddress"/>
                    <w:framePr w:hSpace="141" w:wrap="around" w:vAnchor="text" w:hAnchor="margin" w:xAlign="center" w:y="-768"/>
                    <w:jc w:val="center"/>
                    <w:rPr>
                      <w:rFonts w:ascii="Times New Roman" w:hAnsi="Times New Roman" w:cs="Times New Roman"/>
                      <w:b/>
                      <w:sz w:val="20"/>
                      <w:szCs w:val="20"/>
                    </w:rPr>
                  </w:pPr>
                  <w:r w:rsidRPr="00F14533">
                    <w:rPr>
                      <w:rFonts w:ascii="Times New Roman" w:hAnsi="Times New Roman" w:cs="Times New Roman"/>
                      <w:b/>
                      <w:sz w:val="20"/>
                      <w:szCs w:val="20"/>
                    </w:rPr>
                    <w:t xml:space="preserve">Hitachi Zosen </w:t>
                  </w:r>
                  <w:proofErr w:type="spellStart"/>
                  <w:r w:rsidRPr="00F14533">
                    <w:rPr>
                      <w:rFonts w:ascii="Times New Roman" w:hAnsi="Times New Roman" w:cs="Times New Roman"/>
                      <w:b/>
                      <w:sz w:val="20"/>
                      <w:szCs w:val="20"/>
                    </w:rPr>
                    <w:t>Inova</w:t>
                  </w:r>
                  <w:proofErr w:type="spellEnd"/>
                  <w:r w:rsidRPr="00F14533">
                    <w:rPr>
                      <w:rFonts w:ascii="Times New Roman" w:hAnsi="Times New Roman" w:cs="Times New Roman"/>
                      <w:b/>
                      <w:sz w:val="20"/>
                      <w:szCs w:val="20"/>
                    </w:rPr>
                    <w:t xml:space="preserve"> AG</w:t>
                  </w:r>
                </w:p>
                <w:p w14:paraId="4F778A57" w14:textId="77777777" w:rsidR="007820C8" w:rsidRPr="00F14533" w:rsidRDefault="007820C8" w:rsidP="002F6BC1">
                  <w:pPr>
                    <w:framePr w:hSpace="141" w:wrap="around" w:vAnchor="text" w:hAnchor="margin" w:xAlign="center" w:y="-768"/>
                    <w:jc w:val="center"/>
                    <w:rPr>
                      <w:rFonts w:ascii="Times New Roman" w:hAnsi="Times New Roman"/>
                      <w:b/>
                    </w:rPr>
                  </w:pPr>
                  <w:r w:rsidRPr="00F14533">
                    <w:rPr>
                      <w:rFonts w:ascii="Times New Roman" w:hAnsi="Times New Roman"/>
                      <w:b/>
                    </w:rPr>
                    <w:t>&amp;</w:t>
                  </w:r>
                </w:p>
                <w:p w14:paraId="380315EE" w14:textId="77777777" w:rsidR="007820C8" w:rsidRPr="00F14533" w:rsidRDefault="007820C8" w:rsidP="002F6BC1">
                  <w:pPr>
                    <w:framePr w:hSpace="141" w:wrap="around" w:vAnchor="text" w:hAnchor="margin" w:xAlign="center" w:y="-768"/>
                    <w:jc w:val="center"/>
                    <w:rPr>
                      <w:rFonts w:ascii="Times New Roman" w:hAnsi="Times New Roman"/>
                    </w:rPr>
                  </w:pPr>
                  <w:r w:rsidRPr="00F14533">
                    <w:rPr>
                      <w:rFonts w:ascii="Times New Roman" w:hAnsi="Times New Roman"/>
                      <w:b/>
                    </w:rPr>
                    <w:t>MAKYOL</w:t>
                  </w:r>
                </w:p>
              </w:tc>
              <w:tc>
                <w:tcPr>
                  <w:tcW w:w="2527" w:type="dxa"/>
                  <w:vMerge/>
                </w:tcPr>
                <w:p w14:paraId="696D1BA2" w14:textId="77777777" w:rsidR="007820C8" w:rsidRPr="00F14533" w:rsidRDefault="007820C8" w:rsidP="002F6BC1">
                  <w:pPr>
                    <w:framePr w:hSpace="141" w:wrap="around" w:vAnchor="text" w:hAnchor="margin" w:xAlign="center" w:y="-768"/>
                    <w:rPr>
                      <w:rFonts w:ascii="Times New Roman" w:hAnsi="Times New Roman"/>
                    </w:rPr>
                  </w:pPr>
                </w:p>
              </w:tc>
            </w:tr>
            <w:tr w:rsidR="007820C8" w:rsidRPr="00F14533" w14:paraId="4B9CD2BB" w14:textId="77777777" w:rsidTr="00551811">
              <w:trPr>
                <w:trHeight w:val="472"/>
                <w:jc w:val="center"/>
              </w:trPr>
              <w:tc>
                <w:tcPr>
                  <w:tcW w:w="4393" w:type="dxa"/>
                  <w:gridSpan w:val="2"/>
                  <w:tcBorders>
                    <w:bottom w:val="single" w:sz="4" w:space="0" w:color="auto"/>
                  </w:tcBorders>
                  <w:vAlign w:val="center"/>
                </w:tcPr>
                <w:p w14:paraId="7508536F" w14:textId="77777777" w:rsidR="007820C8" w:rsidRPr="00F14533" w:rsidRDefault="007820C8" w:rsidP="002F6BC1">
                  <w:pPr>
                    <w:framePr w:hSpace="141" w:wrap="around" w:vAnchor="text" w:hAnchor="margin" w:xAlign="center" w:y="-768"/>
                    <w:jc w:val="center"/>
                    <w:rPr>
                      <w:rFonts w:ascii="Times New Roman" w:hAnsi="Times New Roman"/>
                      <w:b/>
                      <w:lang w:val="tr-TR"/>
                    </w:rPr>
                  </w:pPr>
                  <w:r w:rsidRPr="00F14533">
                    <w:rPr>
                      <w:rFonts w:ascii="Times New Roman" w:hAnsi="Times New Roman"/>
                      <w:b/>
                    </w:rPr>
                    <w:t>Istanbul Waste Incineration and Energy Generation Plant</w:t>
                  </w:r>
                  <w:r w:rsidRPr="00F14533">
                    <w:rPr>
                      <w:rFonts w:ascii="Times New Roman" w:hAnsi="Times New Roman"/>
                      <w:b/>
                      <w:lang w:val="tr-TR"/>
                    </w:rPr>
                    <w:t xml:space="preserve"> /</w:t>
                  </w:r>
                </w:p>
                <w:p w14:paraId="5B75B3F2" w14:textId="77777777" w:rsidR="007820C8" w:rsidRPr="00F14533" w:rsidRDefault="007820C8" w:rsidP="002F6BC1">
                  <w:pPr>
                    <w:framePr w:hSpace="141" w:wrap="around" w:vAnchor="text" w:hAnchor="margin" w:xAlign="center" w:y="-768"/>
                    <w:jc w:val="center"/>
                    <w:rPr>
                      <w:rFonts w:ascii="Times New Roman" w:hAnsi="Times New Roman"/>
                      <w:b/>
                      <w:iCs/>
                      <w:lang w:val="tr-TR"/>
                    </w:rPr>
                  </w:pPr>
                  <w:r w:rsidRPr="00F14533">
                    <w:rPr>
                      <w:rFonts w:ascii="Times New Roman" w:hAnsi="Times New Roman"/>
                      <w:b/>
                      <w:iCs/>
                      <w:lang w:val="tr-TR"/>
                    </w:rPr>
                    <w:t>İstanbul Atık Yakma ve Enerji Üretim Tesisi</w:t>
                  </w:r>
                </w:p>
              </w:tc>
              <w:tc>
                <w:tcPr>
                  <w:tcW w:w="3118" w:type="dxa"/>
                  <w:vMerge/>
                  <w:tcBorders>
                    <w:bottom w:val="single" w:sz="4" w:space="0" w:color="auto"/>
                  </w:tcBorders>
                </w:tcPr>
                <w:p w14:paraId="4D853709" w14:textId="77777777" w:rsidR="007820C8" w:rsidRPr="00F14533" w:rsidRDefault="007820C8" w:rsidP="002F6BC1">
                  <w:pPr>
                    <w:framePr w:hSpace="141" w:wrap="around" w:vAnchor="text" w:hAnchor="margin" w:xAlign="center" w:y="-768"/>
                    <w:rPr>
                      <w:rFonts w:ascii="Times New Roman" w:hAnsi="Times New Roman"/>
                    </w:rPr>
                  </w:pPr>
                </w:p>
              </w:tc>
              <w:tc>
                <w:tcPr>
                  <w:tcW w:w="2527" w:type="dxa"/>
                  <w:vMerge/>
                  <w:tcBorders>
                    <w:bottom w:val="single" w:sz="4" w:space="0" w:color="auto"/>
                  </w:tcBorders>
                </w:tcPr>
                <w:p w14:paraId="0A9D323C" w14:textId="77777777" w:rsidR="007820C8" w:rsidRPr="00F14533" w:rsidRDefault="007820C8" w:rsidP="002F6BC1">
                  <w:pPr>
                    <w:framePr w:hSpace="141" w:wrap="around" w:vAnchor="text" w:hAnchor="margin" w:xAlign="center" w:y="-768"/>
                    <w:rPr>
                      <w:rFonts w:ascii="Times New Roman" w:hAnsi="Times New Roman"/>
                    </w:rPr>
                  </w:pPr>
                </w:p>
              </w:tc>
            </w:tr>
          </w:tbl>
          <w:p w14:paraId="251A258D" w14:textId="77777777" w:rsidR="00F14533" w:rsidRDefault="00F14533" w:rsidP="00551811">
            <w:pPr>
              <w:tabs>
                <w:tab w:val="left" w:pos="567"/>
              </w:tabs>
              <w:jc w:val="center"/>
              <w:rPr>
                <w:rFonts w:ascii="Times New Roman" w:eastAsia="SimSun" w:hAnsi="Times New Roman"/>
                <w:b/>
                <w:iCs/>
                <w:lang w:val="tr-TR" w:eastAsia="ja-JP"/>
              </w:rPr>
            </w:pPr>
          </w:p>
          <w:p w14:paraId="5A4D2CD8" w14:textId="291EFE9A" w:rsidR="007820C8" w:rsidRPr="00F14533" w:rsidRDefault="007820C8" w:rsidP="00551811">
            <w:pPr>
              <w:tabs>
                <w:tab w:val="left" w:pos="567"/>
              </w:tabs>
              <w:jc w:val="center"/>
              <w:rPr>
                <w:rFonts w:ascii="Times New Roman" w:eastAsia="SimSun" w:hAnsi="Times New Roman"/>
                <w:b/>
                <w:iCs/>
                <w:lang w:val="tr-TR" w:eastAsia="ja-JP"/>
              </w:rPr>
            </w:pPr>
            <w:r w:rsidRPr="00F14533">
              <w:rPr>
                <w:rFonts w:ascii="Times New Roman" w:eastAsia="SimSun" w:hAnsi="Times New Roman"/>
                <w:b/>
                <w:iCs/>
                <w:noProof/>
                <w:lang w:val="tr-TR" w:eastAsia="tr-TR"/>
              </w:rPr>
              <w:drawing>
                <wp:inline distT="0" distB="0" distL="0" distR="0" wp14:anchorId="33C8820C" wp14:editId="5A08EA6D">
                  <wp:extent cx="4222112" cy="2589700"/>
                  <wp:effectExtent l="0" t="0" r="7620" b="1270"/>
                  <wp:docPr id="2" name="Grafik 7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169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79075" cy="2624639"/>
                          </a:xfrm>
                          <a:prstGeom prst="rect">
                            <a:avLst/>
                          </a:prstGeom>
                          <a:noFill/>
                          <a:ln>
                            <a:noFill/>
                          </a:ln>
                        </pic:spPr>
                      </pic:pic>
                    </a:graphicData>
                  </a:graphic>
                </wp:inline>
              </w:drawing>
            </w:r>
          </w:p>
          <w:tbl>
            <w:tblPr>
              <w:tblStyle w:val="TableGrid"/>
              <w:tblW w:w="11111" w:type="dxa"/>
              <w:tblInd w:w="56" w:type="dxa"/>
              <w:tblCellMar>
                <w:top w:w="28" w:type="dxa"/>
                <w:left w:w="57" w:type="dxa"/>
                <w:bottom w:w="28" w:type="dxa"/>
                <w:right w:w="57" w:type="dxa"/>
              </w:tblCellMar>
              <w:tblLook w:val="04A0" w:firstRow="1" w:lastRow="0" w:firstColumn="1" w:lastColumn="0" w:noHBand="0" w:noVBand="1"/>
            </w:tblPr>
            <w:tblGrid>
              <w:gridCol w:w="660"/>
              <w:gridCol w:w="982"/>
              <w:gridCol w:w="1104"/>
              <w:gridCol w:w="206"/>
              <w:gridCol w:w="2070"/>
              <w:gridCol w:w="1597"/>
              <w:gridCol w:w="627"/>
              <w:gridCol w:w="974"/>
              <w:gridCol w:w="2891"/>
            </w:tblGrid>
            <w:tr w:rsidR="007820C8" w:rsidRPr="00F14533" w14:paraId="3A87E7A9" w14:textId="77777777" w:rsidTr="00551811">
              <w:trPr>
                <w:trHeight w:val="788"/>
              </w:trPr>
              <w:tc>
                <w:tcPr>
                  <w:tcW w:w="2746" w:type="dxa"/>
                  <w:gridSpan w:val="3"/>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5DBE3D4C" w14:textId="77777777" w:rsidR="007820C8" w:rsidRPr="00F14533" w:rsidRDefault="007820C8" w:rsidP="002F6BC1">
                  <w:pPr>
                    <w:framePr w:hSpace="141" w:wrap="around" w:vAnchor="text" w:hAnchor="margin" w:xAlign="center" w:y="-768"/>
                    <w:tabs>
                      <w:tab w:val="left" w:pos="0"/>
                    </w:tabs>
                    <w:jc w:val="center"/>
                    <w:rPr>
                      <w:rFonts w:ascii="Times New Roman" w:eastAsia="SimSun" w:hAnsi="Times New Roman"/>
                      <w:lang w:eastAsia="ja-JP"/>
                    </w:rPr>
                  </w:pPr>
                  <w:r w:rsidRPr="00F14533">
                    <w:rPr>
                      <w:rFonts w:ascii="Times New Roman" w:eastAsia="SimSun" w:hAnsi="Times New Roman"/>
                      <w:noProof/>
                      <w:lang w:val="tr-TR"/>
                    </w:rPr>
                    <w:drawing>
                      <wp:inline distT="0" distB="0" distL="0" distR="0" wp14:anchorId="4648662E" wp14:editId="6284C67B">
                        <wp:extent cx="650875" cy="723900"/>
                        <wp:effectExtent l="0" t="0" r="0" b="0"/>
                        <wp:docPr id="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0" cstate="print">
                                  <a:extLst>
                                    <a:ext uri="{28A0092B-C50C-407E-A947-70E740481C1C}">
                                      <a14:useLocalDpi xmlns:a14="http://schemas.microsoft.com/office/drawing/2010/main" val="0"/>
                                    </a:ext>
                                  </a:extLst>
                                </a:blip>
                                <a:srcRect l="28345" t="11458" r="29735" b="12022"/>
                                <a:stretch>
                                  <a:fillRect/>
                                </a:stretch>
                              </pic:blipFill>
                              <pic:spPr bwMode="auto">
                                <a:xfrm>
                                  <a:off x="0" y="0"/>
                                  <a:ext cx="650875" cy="723900"/>
                                </a:xfrm>
                                <a:prstGeom prst="rect">
                                  <a:avLst/>
                                </a:prstGeom>
                                <a:noFill/>
                                <a:ln>
                                  <a:noFill/>
                                </a:ln>
                              </pic:spPr>
                            </pic:pic>
                          </a:graphicData>
                        </a:graphic>
                      </wp:inline>
                    </w:drawing>
                  </w:r>
                </w:p>
              </w:tc>
              <w:tc>
                <w:tcPr>
                  <w:tcW w:w="4500" w:type="dxa"/>
                  <w:gridSpan w:val="4"/>
                  <w:tcBorders>
                    <w:top w:val="single" w:sz="4" w:space="0" w:color="auto"/>
                    <w:left w:val="single" w:sz="4" w:space="0" w:color="auto"/>
                    <w:bottom w:val="single" w:sz="4" w:space="0" w:color="auto"/>
                    <w:right w:val="single" w:sz="4" w:space="0" w:color="auto"/>
                  </w:tcBorders>
                  <w:hideMark/>
                </w:tcPr>
                <w:p w14:paraId="66427CDA" w14:textId="77777777" w:rsidR="007820C8" w:rsidRPr="00F14533" w:rsidRDefault="007820C8" w:rsidP="002F6BC1">
                  <w:pPr>
                    <w:pStyle w:val="HZIStrdRed"/>
                    <w:framePr w:hSpace="141" w:wrap="around" w:vAnchor="text" w:hAnchor="margin" w:xAlign="center" w:y="-768"/>
                    <w:spacing w:after="0"/>
                    <w:jc w:val="left"/>
                    <w:rPr>
                      <w:rFonts w:ascii="Times New Roman" w:hAnsi="Times New Roman" w:cs="Times New Roman"/>
                      <w:b/>
                      <w:color w:val="000000"/>
                      <w:sz w:val="20"/>
                      <w:szCs w:val="20"/>
                      <w:lang w:val="tr-TR"/>
                    </w:rPr>
                  </w:pPr>
                  <w:r w:rsidRPr="00F14533">
                    <w:rPr>
                      <w:rFonts w:ascii="Times New Roman" w:hAnsi="Times New Roman" w:cs="Times New Roman"/>
                      <w:b/>
                      <w:color w:val="000000"/>
                      <w:sz w:val="20"/>
                      <w:szCs w:val="20"/>
                      <w:lang w:val="en-US"/>
                    </w:rPr>
                    <w:t>Address of Contracting Entity</w:t>
                  </w:r>
                  <w:r w:rsidRPr="00F14533">
                    <w:rPr>
                      <w:rFonts w:ascii="Times New Roman" w:hAnsi="Times New Roman" w:cs="Times New Roman"/>
                      <w:b/>
                      <w:color w:val="000000"/>
                      <w:sz w:val="20"/>
                      <w:szCs w:val="20"/>
                      <w:lang w:val="tr-TR"/>
                    </w:rPr>
                    <w:t xml:space="preserve"> /</w:t>
                  </w:r>
                </w:p>
                <w:p w14:paraId="1FBC94C8" w14:textId="77777777" w:rsidR="007820C8" w:rsidRPr="00F14533" w:rsidRDefault="007820C8" w:rsidP="002F6BC1">
                  <w:pPr>
                    <w:pStyle w:val="HZIStrdRed"/>
                    <w:framePr w:hSpace="141" w:wrap="around" w:vAnchor="text" w:hAnchor="margin" w:xAlign="center" w:y="-768"/>
                    <w:spacing w:after="0"/>
                    <w:jc w:val="left"/>
                    <w:rPr>
                      <w:rFonts w:ascii="Times New Roman" w:hAnsi="Times New Roman" w:cs="Times New Roman"/>
                      <w:b/>
                      <w:iCs/>
                      <w:color w:val="000000"/>
                      <w:sz w:val="20"/>
                      <w:szCs w:val="20"/>
                      <w:lang w:val="tr-TR"/>
                    </w:rPr>
                  </w:pPr>
                  <w:r w:rsidRPr="00F14533">
                    <w:rPr>
                      <w:rFonts w:ascii="Times New Roman" w:hAnsi="Times New Roman" w:cs="Times New Roman"/>
                      <w:b/>
                      <w:iCs/>
                      <w:color w:val="000000"/>
                      <w:sz w:val="20"/>
                      <w:szCs w:val="20"/>
                      <w:lang w:val="tr-TR"/>
                    </w:rPr>
                    <w:t>İdarenin Adresi:</w:t>
                  </w:r>
                </w:p>
                <w:p w14:paraId="20A4917A" w14:textId="77777777" w:rsidR="007820C8" w:rsidRPr="00F14533" w:rsidRDefault="007820C8" w:rsidP="002F6BC1">
                  <w:pPr>
                    <w:framePr w:hSpace="141" w:wrap="around" w:vAnchor="text" w:hAnchor="margin" w:xAlign="center" w:y="-768"/>
                    <w:rPr>
                      <w:rFonts w:ascii="Times New Roman" w:hAnsi="Times New Roman"/>
                      <w:lang w:val="tr-TR"/>
                    </w:rPr>
                  </w:pPr>
                  <w:r w:rsidRPr="00F14533">
                    <w:rPr>
                      <w:rFonts w:ascii="Times New Roman" w:hAnsi="Times New Roman"/>
                      <w:lang w:val="tr-TR"/>
                    </w:rPr>
                    <w:t>İstanbul Büyükşehir Belediyesi Başkanlığı</w:t>
                  </w:r>
                  <w:r w:rsidRPr="00F14533">
                    <w:rPr>
                      <w:rFonts w:ascii="Times New Roman" w:hAnsi="Times New Roman"/>
                      <w:lang w:val="tr-TR"/>
                    </w:rPr>
                    <w:br/>
                    <w:t>Kemalpaşa Mahallesi</w:t>
                  </w:r>
                  <w:r w:rsidRPr="00F14533">
                    <w:rPr>
                      <w:rFonts w:ascii="Times New Roman" w:hAnsi="Times New Roman"/>
                      <w:lang w:val="tr-TR"/>
                    </w:rPr>
                    <w:br/>
                    <w:t xml:space="preserve">15 Temmuz Şehitleri Cad. No:5. </w:t>
                  </w:r>
                  <w:r w:rsidRPr="00F14533">
                    <w:rPr>
                      <w:rFonts w:ascii="Times New Roman" w:hAnsi="Times New Roman"/>
                      <w:lang w:val="tr-TR"/>
                    </w:rPr>
                    <w:br/>
                    <w:t>34134 Fatih / İstanbul, Türkiye</w:t>
                  </w:r>
                </w:p>
              </w:tc>
              <w:tc>
                <w:tcPr>
                  <w:tcW w:w="3865" w:type="dxa"/>
                  <w:gridSpan w:val="2"/>
                  <w:tcBorders>
                    <w:top w:val="single" w:sz="4" w:space="0" w:color="auto"/>
                    <w:left w:val="single" w:sz="4" w:space="0" w:color="auto"/>
                    <w:bottom w:val="single" w:sz="4" w:space="0" w:color="auto"/>
                    <w:right w:val="single" w:sz="4" w:space="0" w:color="auto"/>
                  </w:tcBorders>
                  <w:hideMark/>
                </w:tcPr>
                <w:p w14:paraId="646DC079" w14:textId="77777777" w:rsidR="007820C8" w:rsidRPr="00F14533" w:rsidRDefault="007820C8" w:rsidP="002F6BC1">
                  <w:pPr>
                    <w:pStyle w:val="HZIStrdRed"/>
                    <w:framePr w:hSpace="141" w:wrap="around" w:vAnchor="text" w:hAnchor="margin" w:xAlign="center" w:y="-768"/>
                    <w:spacing w:after="0"/>
                    <w:jc w:val="left"/>
                    <w:rPr>
                      <w:rFonts w:ascii="Times New Roman" w:hAnsi="Times New Roman" w:cs="Times New Roman"/>
                      <w:b/>
                      <w:color w:val="auto"/>
                      <w:sz w:val="20"/>
                      <w:szCs w:val="20"/>
                      <w:lang w:val="en-US"/>
                    </w:rPr>
                  </w:pPr>
                  <w:r w:rsidRPr="00F14533">
                    <w:rPr>
                      <w:rFonts w:ascii="Times New Roman" w:hAnsi="Times New Roman" w:cs="Times New Roman"/>
                      <w:b/>
                      <w:color w:val="auto"/>
                      <w:sz w:val="20"/>
                      <w:szCs w:val="20"/>
                      <w:lang w:val="en-US"/>
                    </w:rPr>
                    <w:t xml:space="preserve">Site Address/ </w:t>
                  </w:r>
                </w:p>
                <w:p w14:paraId="617DC2EA" w14:textId="77777777" w:rsidR="007820C8" w:rsidRPr="00F14533" w:rsidRDefault="007820C8" w:rsidP="002F6BC1">
                  <w:pPr>
                    <w:pStyle w:val="HZIStrdRed"/>
                    <w:framePr w:hSpace="141" w:wrap="around" w:vAnchor="text" w:hAnchor="margin" w:xAlign="center" w:y="-768"/>
                    <w:spacing w:after="0"/>
                    <w:jc w:val="left"/>
                    <w:rPr>
                      <w:rFonts w:ascii="Times New Roman" w:hAnsi="Times New Roman" w:cs="Times New Roman"/>
                      <w:b/>
                      <w:color w:val="000000"/>
                      <w:sz w:val="20"/>
                      <w:szCs w:val="20"/>
                      <w:lang w:val="tr-TR"/>
                    </w:rPr>
                  </w:pPr>
                  <w:r w:rsidRPr="00F14533">
                    <w:rPr>
                      <w:rFonts w:ascii="Times New Roman" w:hAnsi="Times New Roman" w:cs="Times New Roman"/>
                      <w:b/>
                      <w:iCs/>
                      <w:color w:val="000000"/>
                      <w:sz w:val="20"/>
                      <w:szCs w:val="20"/>
                      <w:lang w:val="tr-TR"/>
                    </w:rPr>
                    <w:t>Saha Adresi:</w:t>
                  </w:r>
                </w:p>
                <w:p w14:paraId="30AB667F" w14:textId="77777777" w:rsidR="007820C8" w:rsidRPr="00F14533" w:rsidRDefault="007820C8" w:rsidP="002F6BC1">
                  <w:pPr>
                    <w:framePr w:hSpace="141" w:wrap="around" w:vAnchor="text" w:hAnchor="margin" w:xAlign="center" w:y="-768"/>
                    <w:rPr>
                      <w:rFonts w:ascii="Times New Roman" w:hAnsi="Times New Roman"/>
                      <w:color w:val="000000"/>
                      <w:lang w:val="tr-TR"/>
                    </w:rPr>
                  </w:pPr>
                  <w:r w:rsidRPr="00F14533">
                    <w:rPr>
                      <w:rStyle w:val="HZIStrdGreenZchn"/>
                      <w:rFonts w:ascii="Times New Roman" w:hAnsi="Times New Roman" w:cs="Times New Roman"/>
                      <w:color w:val="000000"/>
                      <w:lang w:val="tr-TR"/>
                    </w:rPr>
                    <w:t>İBB Atık Yakma ve Enerji Üretim Tesisi</w:t>
                  </w:r>
                  <w:r w:rsidRPr="00F14533">
                    <w:rPr>
                      <w:rStyle w:val="HZIStrdGreenZchn"/>
                      <w:rFonts w:ascii="Times New Roman" w:hAnsi="Times New Roman" w:cs="Times New Roman"/>
                      <w:color w:val="000000"/>
                      <w:lang w:val="tr-TR"/>
                    </w:rPr>
                    <w:br/>
                    <w:t xml:space="preserve">Işıklar Köyü Ege Sokak No:5/1 </w:t>
                  </w:r>
                  <w:r w:rsidRPr="00F14533">
                    <w:rPr>
                      <w:rStyle w:val="HZIStrdGreenZchn"/>
                      <w:rFonts w:ascii="Times New Roman" w:hAnsi="Times New Roman" w:cs="Times New Roman"/>
                      <w:color w:val="000000"/>
                      <w:lang w:val="tr-TR"/>
                    </w:rPr>
                    <w:br/>
                  </w:r>
                  <w:proofErr w:type="spellStart"/>
                  <w:r w:rsidRPr="00F14533">
                    <w:rPr>
                      <w:rStyle w:val="HZIStrdGreenZchn"/>
                      <w:rFonts w:ascii="Times New Roman" w:hAnsi="Times New Roman" w:cs="Times New Roman"/>
                      <w:color w:val="000000"/>
                      <w:lang w:val="tr-TR"/>
                    </w:rPr>
                    <w:t>Kısırmandıra</w:t>
                  </w:r>
                  <w:proofErr w:type="spellEnd"/>
                  <w:r w:rsidRPr="00F14533">
                    <w:rPr>
                      <w:rStyle w:val="HZIStrdGreenZchn"/>
                      <w:rFonts w:ascii="Times New Roman" w:hAnsi="Times New Roman" w:cs="Times New Roman"/>
                      <w:color w:val="000000"/>
                      <w:lang w:val="tr-TR"/>
                    </w:rPr>
                    <w:t xml:space="preserve"> Mevkii </w:t>
                  </w:r>
                  <w:r w:rsidRPr="00F14533">
                    <w:rPr>
                      <w:rStyle w:val="HZIStrdGreenZchn"/>
                      <w:rFonts w:ascii="Times New Roman" w:hAnsi="Times New Roman" w:cs="Times New Roman"/>
                      <w:color w:val="000000"/>
                      <w:lang w:val="tr-TR"/>
                    </w:rPr>
                    <w:br/>
                    <w:t xml:space="preserve">Kemerburgaz - Eyüp / İstanbul, </w:t>
                  </w:r>
                  <w:r w:rsidRPr="00F14533">
                    <w:rPr>
                      <w:rFonts w:ascii="Times New Roman" w:hAnsi="Times New Roman"/>
                      <w:lang w:val="tr-TR"/>
                    </w:rPr>
                    <w:t>Türkiye</w:t>
                  </w:r>
                </w:p>
              </w:tc>
            </w:tr>
            <w:tr w:rsidR="007820C8" w:rsidRPr="00F14533" w14:paraId="13A5FD18" w14:textId="77777777" w:rsidTr="00551811">
              <w:trPr>
                <w:trHeight w:val="423"/>
              </w:trPr>
              <w:tc>
                <w:tcPr>
                  <w:tcW w:w="660" w:type="dxa"/>
                  <w:vMerge w:val="restart"/>
                  <w:tcBorders>
                    <w:top w:val="single" w:sz="4" w:space="0" w:color="auto"/>
                    <w:left w:val="single" w:sz="4" w:space="0" w:color="auto"/>
                    <w:bottom w:val="single" w:sz="4" w:space="0" w:color="auto"/>
                    <w:right w:val="single" w:sz="4" w:space="0" w:color="auto"/>
                  </w:tcBorders>
                  <w:shd w:val="clear" w:color="auto" w:fill="DAEEF3"/>
                  <w:vAlign w:val="center"/>
                  <w:hideMark/>
                </w:tcPr>
                <w:p w14:paraId="0ACF09DA" w14:textId="77777777" w:rsidR="007820C8" w:rsidRPr="00F14533" w:rsidRDefault="007820C8" w:rsidP="002F6BC1">
                  <w:pPr>
                    <w:framePr w:hSpace="141" w:wrap="around" w:vAnchor="text" w:hAnchor="margin" w:xAlign="center" w:y="-768"/>
                    <w:tabs>
                      <w:tab w:val="left" w:pos="0"/>
                    </w:tabs>
                    <w:jc w:val="center"/>
                    <w:rPr>
                      <w:rFonts w:ascii="Times New Roman" w:eastAsia="SimSun" w:hAnsi="Times New Roman"/>
                      <w:lang w:eastAsia="ja-JP"/>
                    </w:rPr>
                  </w:pPr>
                  <w:r w:rsidRPr="00F14533">
                    <w:rPr>
                      <w:rFonts w:ascii="Times New Roman" w:eastAsia="SimSun" w:hAnsi="Times New Roman"/>
                      <w:lang w:eastAsia="ja-JP"/>
                    </w:rPr>
                    <w:t>Rev</w:t>
                  </w:r>
                </w:p>
              </w:tc>
              <w:tc>
                <w:tcPr>
                  <w:tcW w:w="2292" w:type="dxa"/>
                  <w:gridSpan w:val="3"/>
                  <w:tcBorders>
                    <w:top w:val="single" w:sz="4" w:space="0" w:color="auto"/>
                    <w:left w:val="single" w:sz="4" w:space="0" w:color="auto"/>
                    <w:bottom w:val="single" w:sz="4" w:space="0" w:color="auto"/>
                    <w:right w:val="single" w:sz="4" w:space="0" w:color="auto"/>
                  </w:tcBorders>
                  <w:shd w:val="clear" w:color="auto" w:fill="DAEEF3"/>
                  <w:vAlign w:val="center"/>
                  <w:hideMark/>
                </w:tcPr>
                <w:p w14:paraId="43B9A04D" w14:textId="77777777" w:rsidR="007820C8" w:rsidRPr="00F14533" w:rsidRDefault="007820C8" w:rsidP="002F6BC1">
                  <w:pPr>
                    <w:framePr w:hSpace="141" w:wrap="around" w:vAnchor="text" w:hAnchor="margin" w:xAlign="center" w:y="-768"/>
                    <w:tabs>
                      <w:tab w:val="left" w:pos="0"/>
                    </w:tabs>
                    <w:jc w:val="center"/>
                    <w:rPr>
                      <w:rFonts w:ascii="Times New Roman" w:eastAsia="SimSun" w:hAnsi="Times New Roman"/>
                      <w:b/>
                      <w:lang w:eastAsia="ja-JP"/>
                    </w:rPr>
                  </w:pPr>
                  <w:r w:rsidRPr="00F14533">
                    <w:rPr>
                      <w:rFonts w:ascii="Times New Roman" w:eastAsia="SimSun" w:hAnsi="Times New Roman"/>
                      <w:b/>
                      <w:lang w:eastAsia="ja-JP"/>
                    </w:rPr>
                    <w:t xml:space="preserve">Created by / </w:t>
                  </w:r>
                  <w:r w:rsidRPr="00F14533">
                    <w:rPr>
                      <w:rFonts w:ascii="Times New Roman" w:eastAsia="SimSun" w:hAnsi="Times New Roman"/>
                      <w:b/>
                      <w:iCs/>
                      <w:lang w:val="tr-TR" w:eastAsia="ja-JP"/>
                    </w:rPr>
                    <w:t>Hazırlayan</w:t>
                  </w:r>
                </w:p>
              </w:tc>
              <w:tc>
                <w:tcPr>
                  <w:tcW w:w="2070"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34774FA" w14:textId="77777777" w:rsidR="007820C8" w:rsidRPr="00F14533" w:rsidRDefault="007820C8" w:rsidP="002F6BC1">
                  <w:pPr>
                    <w:framePr w:hSpace="141" w:wrap="around" w:vAnchor="text" w:hAnchor="margin" w:xAlign="center" w:y="-768"/>
                    <w:tabs>
                      <w:tab w:val="left" w:pos="0"/>
                    </w:tabs>
                    <w:ind w:right="-42"/>
                    <w:jc w:val="center"/>
                    <w:rPr>
                      <w:rFonts w:ascii="Times New Roman" w:hAnsi="Times New Roman"/>
                      <w:b/>
                    </w:rPr>
                  </w:pPr>
                  <w:bookmarkStart w:id="0" w:name="reviewer"/>
                  <w:bookmarkEnd w:id="0"/>
                  <w:r w:rsidRPr="00F14533">
                    <w:rPr>
                      <w:rFonts w:ascii="Times New Roman" w:hAnsi="Times New Roman"/>
                      <w:b/>
                    </w:rPr>
                    <w:t>Reviewed/Modified by</w:t>
                  </w:r>
                </w:p>
                <w:p w14:paraId="275F6DD8" w14:textId="77777777" w:rsidR="007820C8" w:rsidRPr="00F14533" w:rsidRDefault="007820C8" w:rsidP="002F6BC1">
                  <w:pPr>
                    <w:framePr w:hSpace="141" w:wrap="around" w:vAnchor="text" w:hAnchor="margin" w:xAlign="center" w:y="-768"/>
                    <w:tabs>
                      <w:tab w:val="left" w:pos="0"/>
                    </w:tabs>
                    <w:ind w:right="-42"/>
                    <w:jc w:val="center"/>
                    <w:rPr>
                      <w:rFonts w:ascii="Times New Roman" w:eastAsia="SimSun" w:hAnsi="Times New Roman"/>
                      <w:b/>
                      <w:iCs/>
                      <w:lang w:val="tr-TR" w:eastAsia="ja-JP"/>
                    </w:rPr>
                  </w:pPr>
                  <w:r w:rsidRPr="00F14533">
                    <w:rPr>
                      <w:rFonts w:ascii="Times New Roman" w:eastAsia="SimSun" w:hAnsi="Times New Roman"/>
                      <w:b/>
                      <w:iCs/>
                      <w:lang w:val="tr-TR" w:eastAsia="ja-JP"/>
                    </w:rPr>
                    <w:t>Kontrol/ Değiştiren</w:t>
                  </w:r>
                </w:p>
              </w:tc>
              <w:tc>
                <w:tcPr>
                  <w:tcW w:w="159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305B4D7" w14:textId="77777777" w:rsidR="007820C8" w:rsidRPr="00F14533" w:rsidRDefault="007820C8" w:rsidP="002F6BC1">
                  <w:pPr>
                    <w:framePr w:hSpace="141" w:wrap="around" w:vAnchor="text" w:hAnchor="margin" w:xAlign="center" w:y="-768"/>
                    <w:tabs>
                      <w:tab w:val="left" w:pos="0"/>
                    </w:tabs>
                    <w:jc w:val="center"/>
                    <w:rPr>
                      <w:rFonts w:ascii="Times New Roman" w:eastAsia="SimSun" w:hAnsi="Times New Roman"/>
                      <w:b/>
                      <w:lang w:eastAsia="ja-JP"/>
                    </w:rPr>
                  </w:pPr>
                  <w:bookmarkStart w:id="1" w:name="reviewerEIC"/>
                  <w:bookmarkEnd w:id="1"/>
                  <w:r w:rsidRPr="00F14533">
                    <w:rPr>
                      <w:rFonts w:ascii="Times New Roman" w:hAnsi="Times New Roman"/>
                      <w:b/>
                    </w:rPr>
                    <w:t xml:space="preserve">Approved by </w:t>
                  </w:r>
                  <w:r w:rsidRPr="00F14533">
                    <w:rPr>
                      <w:rFonts w:ascii="Times New Roman" w:eastAsia="SimSun" w:hAnsi="Times New Roman"/>
                      <w:b/>
                      <w:lang w:eastAsia="ja-JP"/>
                    </w:rPr>
                    <w:t xml:space="preserve">/ </w:t>
                  </w:r>
                  <w:r w:rsidRPr="00F14533">
                    <w:rPr>
                      <w:rFonts w:ascii="Times New Roman" w:eastAsia="SimSun" w:hAnsi="Times New Roman"/>
                      <w:b/>
                      <w:iCs/>
                      <w:lang w:val="tr-TR" w:eastAsia="ja-JP"/>
                    </w:rPr>
                    <w:t>Onay</w:t>
                  </w:r>
                </w:p>
              </w:tc>
              <w:tc>
                <w:tcPr>
                  <w:tcW w:w="1601" w:type="dxa"/>
                  <w:gridSpan w:val="2"/>
                  <w:tcBorders>
                    <w:top w:val="single" w:sz="4" w:space="0" w:color="auto"/>
                    <w:left w:val="single" w:sz="4" w:space="0" w:color="auto"/>
                    <w:bottom w:val="single" w:sz="4" w:space="0" w:color="auto"/>
                    <w:right w:val="single" w:sz="4" w:space="0" w:color="auto"/>
                  </w:tcBorders>
                  <w:shd w:val="clear" w:color="auto" w:fill="DAEEF3"/>
                  <w:vAlign w:val="center"/>
                  <w:hideMark/>
                </w:tcPr>
                <w:p w14:paraId="5CF74683" w14:textId="77777777" w:rsidR="007820C8" w:rsidRPr="00F14533" w:rsidRDefault="007820C8" w:rsidP="002F6BC1">
                  <w:pPr>
                    <w:framePr w:hSpace="141" w:wrap="around" w:vAnchor="text" w:hAnchor="margin" w:xAlign="center" w:y="-768"/>
                    <w:tabs>
                      <w:tab w:val="left" w:pos="0"/>
                    </w:tabs>
                    <w:jc w:val="center"/>
                    <w:rPr>
                      <w:rFonts w:ascii="Times New Roman" w:eastAsia="SimSun" w:hAnsi="Times New Roman"/>
                      <w:b/>
                      <w:lang w:eastAsia="ja-JP"/>
                    </w:rPr>
                  </w:pPr>
                  <w:bookmarkStart w:id="2" w:name="approver"/>
                  <w:bookmarkEnd w:id="2"/>
                  <w:r w:rsidRPr="00F14533">
                    <w:rPr>
                      <w:rFonts w:ascii="Times New Roman" w:hAnsi="Times New Roman"/>
                      <w:b/>
                    </w:rPr>
                    <w:t xml:space="preserve">Authorized by </w:t>
                  </w:r>
                  <w:r w:rsidRPr="00F14533">
                    <w:rPr>
                      <w:rFonts w:ascii="Times New Roman" w:eastAsia="SimSun" w:hAnsi="Times New Roman"/>
                      <w:b/>
                      <w:lang w:eastAsia="ja-JP"/>
                    </w:rPr>
                    <w:t xml:space="preserve">/ </w:t>
                  </w:r>
                  <w:r w:rsidRPr="00F14533">
                    <w:rPr>
                      <w:rFonts w:ascii="Times New Roman" w:eastAsia="SimSun" w:hAnsi="Times New Roman"/>
                      <w:b/>
                      <w:iCs/>
                      <w:lang w:val="tr-TR" w:eastAsia="ja-JP"/>
                    </w:rPr>
                    <w:t>Yetki</w:t>
                  </w:r>
                </w:p>
              </w:tc>
              <w:tc>
                <w:tcPr>
                  <w:tcW w:w="2891" w:type="dxa"/>
                  <w:vMerge w:val="restart"/>
                  <w:tcBorders>
                    <w:top w:val="single" w:sz="4" w:space="0" w:color="auto"/>
                    <w:left w:val="single" w:sz="4" w:space="0" w:color="auto"/>
                    <w:bottom w:val="single" w:sz="4" w:space="0" w:color="auto"/>
                    <w:right w:val="single" w:sz="4" w:space="0" w:color="auto"/>
                  </w:tcBorders>
                  <w:shd w:val="clear" w:color="auto" w:fill="DAEEF3"/>
                  <w:vAlign w:val="center"/>
                  <w:hideMark/>
                </w:tcPr>
                <w:p w14:paraId="2D80BA8D" w14:textId="317CE998" w:rsidR="00F14533" w:rsidRDefault="00F14533" w:rsidP="002F6BC1">
                  <w:pPr>
                    <w:framePr w:hSpace="141" w:wrap="around" w:vAnchor="text" w:hAnchor="margin" w:xAlign="center" w:y="-768"/>
                    <w:tabs>
                      <w:tab w:val="left" w:pos="0"/>
                    </w:tabs>
                    <w:jc w:val="center"/>
                    <w:rPr>
                      <w:rFonts w:ascii="Times New Roman" w:eastAsia="SimSun" w:hAnsi="Times New Roman"/>
                      <w:b/>
                      <w:lang w:eastAsia="ja-JP"/>
                    </w:rPr>
                  </w:pPr>
                  <w:r w:rsidRPr="00E818A4">
                    <w:rPr>
                      <w:rFonts w:ascii="Times New Roman" w:eastAsia="SimSun" w:hAnsi="Times New Roman"/>
                      <w:b/>
                      <w:lang w:eastAsia="ja-JP"/>
                    </w:rPr>
                    <w:t>Comments</w:t>
                  </w:r>
                  <w:r w:rsidR="00531C33">
                    <w:rPr>
                      <w:rFonts w:ascii="Times New Roman" w:eastAsia="SimSun" w:hAnsi="Times New Roman"/>
                      <w:b/>
                      <w:lang w:eastAsia="ja-JP"/>
                    </w:rPr>
                    <w:t xml:space="preserve"> - </w:t>
                  </w:r>
                  <w:r w:rsidRPr="00E818A4">
                    <w:rPr>
                      <w:rFonts w:ascii="Times New Roman" w:eastAsia="SimSun" w:hAnsi="Times New Roman"/>
                      <w:b/>
                      <w:lang w:eastAsia="ja-JP"/>
                    </w:rPr>
                    <w:t xml:space="preserve">Amends </w:t>
                  </w:r>
                </w:p>
                <w:p w14:paraId="3E8183B2" w14:textId="77777777" w:rsidR="00F14533" w:rsidRPr="00E818A4" w:rsidRDefault="00F14533" w:rsidP="002F6BC1">
                  <w:pPr>
                    <w:framePr w:hSpace="141" w:wrap="around" w:vAnchor="text" w:hAnchor="margin" w:xAlign="center" w:y="-768"/>
                    <w:tabs>
                      <w:tab w:val="left" w:pos="0"/>
                    </w:tabs>
                    <w:jc w:val="center"/>
                    <w:rPr>
                      <w:rFonts w:ascii="Times New Roman" w:eastAsia="SimSun" w:hAnsi="Times New Roman"/>
                      <w:b/>
                      <w:lang w:eastAsia="ja-JP"/>
                    </w:rPr>
                  </w:pPr>
                  <w:r w:rsidRPr="00E818A4">
                    <w:rPr>
                      <w:rFonts w:ascii="Times New Roman" w:eastAsia="SimSun" w:hAnsi="Times New Roman"/>
                      <w:b/>
                      <w:lang w:eastAsia="ja-JP"/>
                    </w:rPr>
                    <w:t>/</w:t>
                  </w:r>
                </w:p>
                <w:p w14:paraId="15590874" w14:textId="09A62C28" w:rsidR="007820C8" w:rsidRPr="00F14533" w:rsidRDefault="00F14533" w:rsidP="002F6BC1">
                  <w:pPr>
                    <w:framePr w:hSpace="141" w:wrap="around" w:vAnchor="text" w:hAnchor="margin" w:xAlign="center" w:y="-768"/>
                    <w:tabs>
                      <w:tab w:val="left" w:pos="0"/>
                    </w:tabs>
                    <w:jc w:val="center"/>
                    <w:rPr>
                      <w:rFonts w:ascii="Times New Roman" w:eastAsia="SimSun" w:hAnsi="Times New Roman"/>
                      <w:b/>
                      <w:lang w:eastAsia="ja-JP"/>
                    </w:rPr>
                  </w:pPr>
                  <w:r w:rsidRPr="00E818A4">
                    <w:rPr>
                      <w:rFonts w:ascii="Times New Roman" w:eastAsia="SimSun" w:hAnsi="Times New Roman"/>
                      <w:b/>
                      <w:lang w:eastAsia="ja-JP"/>
                    </w:rPr>
                    <w:t xml:space="preserve"> </w:t>
                  </w:r>
                  <w:r w:rsidRPr="00E818A4">
                    <w:rPr>
                      <w:rFonts w:ascii="Times New Roman" w:eastAsia="SimSun" w:hAnsi="Times New Roman"/>
                      <w:b/>
                      <w:iCs/>
                      <w:lang w:val="tr-TR" w:eastAsia="ja-JP"/>
                    </w:rPr>
                    <w:t>Yorumlar - Düzeltmeler</w:t>
                  </w:r>
                </w:p>
              </w:tc>
            </w:tr>
            <w:tr w:rsidR="007820C8" w:rsidRPr="00F14533" w14:paraId="1782EA94" w14:textId="77777777" w:rsidTr="00551811">
              <w:trPr>
                <w:trHeight w:val="1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EB48F9" w14:textId="77777777" w:rsidR="007820C8" w:rsidRPr="00F14533" w:rsidRDefault="007820C8" w:rsidP="002F6BC1">
                  <w:pPr>
                    <w:framePr w:hSpace="141" w:wrap="around" w:vAnchor="text" w:hAnchor="margin" w:xAlign="center" w:y="-768"/>
                    <w:jc w:val="center"/>
                    <w:rPr>
                      <w:rFonts w:ascii="Times New Roman" w:eastAsia="SimSun" w:hAnsi="Times New Roman"/>
                      <w:lang w:eastAsia="ja-JP"/>
                    </w:rPr>
                  </w:pPr>
                </w:p>
              </w:tc>
              <w:tc>
                <w:tcPr>
                  <w:tcW w:w="2292" w:type="dxa"/>
                  <w:gridSpan w:val="3"/>
                  <w:tcBorders>
                    <w:top w:val="single" w:sz="4" w:space="0" w:color="auto"/>
                    <w:left w:val="single" w:sz="4" w:space="0" w:color="auto"/>
                    <w:bottom w:val="single" w:sz="4" w:space="0" w:color="auto"/>
                    <w:right w:val="single" w:sz="4" w:space="0" w:color="auto"/>
                  </w:tcBorders>
                  <w:shd w:val="clear" w:color="auto" w:fill="DAEEF3"/>
                  <w:tcMar>
                    <w:top w:w="28" w:type="dxa"/>
                    <w:left w:w="57" w:type="dxa"/>
                    <w:bottom w:w="57" w:type="dxa"/>
                    <w:right w:w="57" w:type="dxa"/>
                  </w:tcMar>
                  <w:vAlign w:val="center"/>
                  <w:hideMark/>
                </w:tcPr>
                <w:p w14:paraId="1A5B6EB2" w14:textId="77777777" w:rsidR="007820C8" w:rsidRPr="00531C33" w:rsidRDefault="007820C8" w:rsidP="002F6BC1">
                  <w:pPr>
                    <w:framePr w:hSpace="141" w:wrap="around" w:vAnchor="text" w:hAnchor="margin" w:xAlign="center" w:y="-768"/>
                    <w:tabs>
                      <w:tab w:val="left" w:pos="0"/>
                    </w:tabs>
                    <w:jc w:val="center"/>
                    <w:rPr>
                      <w:rFonts w:ascii="Times New Roman" w:eastAsia="SimSun" w:hAnsi="Times New Roman"/>
                      <w:sz w:val="14"/>
                      <w:szCs w:val="14"/>
                      <w:lang w:eastAsia="ja-JP"/>
                    </w:rPr>
                  </w:pPr>
                  <w:r w:rsidRPr="00531C33">
                    <w:rPr>
                      <w:rFonts w:ascii="Times New Roman" w:eastAsia="SimSun" w:hAnsi="Times New Roman"/>
                      <w:sz w:val="14"/>
                      <w:szCs w:val="14"/>
                      <w:lang w:eastAsia="ja-JP"/>
                    </w:rPr>
                    <w:t xml:space="preserve">(Name , Date) </w:t>
                  </w:r>
                </w:p>
                <w:p w14:paraId="40B26E44" w14:textId="77777777" w:rsidR="007820C8" w:rsidRPr="00531C33" w:rsidRDefault="007820C8" w:rsidP="002F6BC1">
                  <w:pPr>
                    <w:framePr w:hSpace="141" w:wrap="around" w:vAnchor="text" w:hAnchor="margin" w:xAlign="center" w:y="-768"/>
                    <w:tabs>
                      <w:tab w:val="left" w:pos="0"/>
                    </w:tabs>
                    <w:jc w:val="center"/>
                    <w:rPr>
                      <w:rFonts w:ascii="Times New Roman" w:eastAsia="SimSun" w:hAnsi="Times New Roman"/>
                      <w:sz w:val="14"/>
                      <w:szCs w:val="14"/>
                      <w:lang w:eastAsia="ja-JP"/>
                    </w:rPr>
                  </w:pPr>
                  <w:r w:rsidRPr="00531C33">
                    <w:rPr>
                      <w:rFonts w:ascii="Times New Roman" w:hAnsi="Times New Roman"/>
                      <w:iCs/>
                      <w:sz w:val="14"/>
                      <w:szCs w:val="14"/>
                      <w:lang w:val="tr-TR"/>
                    </w:rPr>
                    <w:t>(Adı-Soyadı, Tarih)</w:t>
                  </w:r>
                </w:p>
              </w:tc>
              <w:tc>
                <w:tcPr>
                  <w:tcW w:w="2070" w:type="dxa"/>
                  <w:tcBorders>
                    <w:top w:val="single" w:sz="4" w:space="0" w:color="auto"/>
                    <w:left w:val="single" w:sz="4" w:space="0" w:color="auto"/>
                    <w:bottom w:val="single" w:sz="4" w:space="0" w:color="auto"/>
                    <w:right w:val="single" w:sz="4" w:space="0" w:color="auto"/>
                  </w:tcBorders>
                  <w:shd w:val="clear" w:color="auto" w:fill="DAEEF3"/>
                  <w:tcMar>
                    <w:top w:w="28" w:type="dxa"/>
                    <w:left w:w="57" w:type="dxa"/>
                    <w:bottom w:w="57" w:type="dxa"/>
                    <w:right w:w="57" w:type="dxa"/>
                  </w:tcMar>
                  <w:vAlign w:val="center"/>
                  <w:hideMark/>
                </w:tcPr>
                <w:p w14:paraId="183D0B1C" w14:textId="77777777" w:rsidR="007820C8" w:rsidRPr="00531C33" w:rsidRDefault="007820C8" w:rsidP="002F6BC1">
                  <w:pPr>
                    <w:framePr w:hSpace="141" w:wrap="around" w:vAnchor="text" w:hAnchor="margin" w:xAlign="center" w:y="-768"/>
                    <w:tabs>
                      <w:tab w:val="left" w:pos="0"/>
                    </w:tabs>
                    <w:jc w:val="center"/>
                    <w:rPr>
                      <w:rFonts w:ascii="Times New Roman" w:eastAsia="SimSun" w:hAnsi="Times New Roman"/>
                      <w:sz w:val="14"/>
                      <w:szCs w:val="14"/>
                      <w:lang w:eastAsia="ja-JP"/>
                    </w:rPr>
                  </w:pPr>
                  <w:bookmarkStart w:id="3" w:name="rev_nds"/>
                  <w:bookmarkEnd w:id="3"/>
                  <w:r w:rsidRPr="00531C33">
                    <w:rPr>
                      <w:rFonts w:ascii="Times New Roman" w:eastAsia="SimSun" w:hAnsi="Times New Roman"/>
                      <w:sz w:val="14"/>
                      <w:szCs w:val="14"/>
                      <w:lang w:eastAsia="ja-JP"/>
                    </w:rPr>
                    <w:t>(Name, Date)</w:t>
                  </w:r>
                </w:p>
                <w:p w14:paraId="78DFF3EE" w14:textId="77777777" w:rsidR="007820C8" w:rsidRPr="00531C33" w:rsidRDefault="007820C8" w:rsidP="002F6BC1">
                  <w:pPr>
                    <w:framePr w:hSpace="141" w:wrap="around" w:vAnchor="text" w:hAnchor="margin" w:xAlign="center" w:y="-768"/>
                    <w:tabs>
                      <w:tab w:val="left" w:pos="0"/>
                    </w:tabs>
                    <w:jc w:val="center"/>
                    <w:rPr>
                      <w:rFonts w:ascii="Times New Roman" w:eastAsia="SimSun" w:hAnsi="Times New Roman"/>
                      <w:sz w:val="14"/>
                      <w:szCs w:val="14"/>
                      <w:lang w:eastAsia="ja-JP"/>
                    </w:rPr>
                  </w:pPr>
                  <w:r w:rsidRPr="00531C33">
                    <w:rPr>
                      <w:rFonts w:ascii="Times New Roman" w:hAnsi="Times New Roman"/>
                      <w:iCs/>
                      <w:sz w:val="14"/>
                      <w:szCs w:val="14"/>
                      <w:lang w:val="tr-TR"/>
                    </w:rPr>
                    <w:t>(Adı-Soyadı, Tarih)</w:t>
                  </w:r>
                </w:p>
              </w:tc>
              <w:tc>
                <w:tcPr>
                  <w:tcW w:w="1597" w:type="dxa"/>
                  <w:tcBorders>
                    <w:top w:val="single" w:sz="4" w:space="0" w:color="auto"/>
                    <w:left w:val="single" w:sz="4" w:space="0" w:color="auto"/>
                    <w:bottom w:val="single" w:sz="4" w:space="0" w:color="auto"/>
                    <w:right w:val="single" w:sz="4" w:space="0" w:color="auto"/>
                  </w:tcBorders>
                  <w:shd w:val="clear" w:color="auto" w:fill="DAEEF3"/>
                  <w:tcMar>
                    <w:top w:w="28" w:type="dxa"/>
                    <w:left w:w="57" w:type="dxa"/>
                    <w:bottom w:w="57" w:type="dxa"/>
                    <w:right w:w="57" w:type="dxa"/>
                  </w:tcMar>
                  <w:vAlign w:val="center"/>
                  <w:hideMark/>
                </w:tcPr>
                <w:p w14:paraId="429DEB98" w14:textId="77777777" w:rsidR="007820C8" w:rsidRPr="00531C33" w:rsidRDefault="007820C8" w:rsidP="002F6BC1">
                  <w:pPr>
                    <w:framePr w:hSpace="141" w:wrap="around" w:vAnchor="text" w:hAnchor="margin" w:xAlign="center" w:y="-768"/>
                    <w:tabs>
                      <w:tab w:val="left" w:pos="0"/>
                    </w:tabs>
                    <w:jc w:val="center"/>
                    <w:rPr>
                      <w:rFonts w:ascii="Times New Roman" w:eastAsia="SimSun" w:hAnsi="Times New Roman"/>
                      <w:sz w:val="14"/>
                      <w:szCs w:val="14"/>
                      <w:lang w:eastAsia="ja-JP"/>
                    </w:rPr>
                  </w:pPr>
                  <w:r w:rsidRPr="00531C33">
                    <w:rPr>
                      <w:rFonts w:ascii="Times New Roman" w:eastAsia="SimSun" w:hAnsi="Times New Roman"/>
                      <w:sz w:val="14"/>
                      <w:szCs w:val="14"/>
                      <w:lang w:eastAsia="ja-JP"/>
                    </w:rPr>
                    <w:t>(Name, Date)</w:t>
                  </w:r>
                </w:p>
                <w:p w14:paraId="3F64030E" w14:textId="77777777" w:rsidR="007820C8" w:rsidRPr="00531C33" w:rsidRDefault="007820C8" w:rsidP="002F6BC1">
                  <w:pPr>
                    <w:framePr w:hSpace="141" w:wrap="around" w:vAnchor="text" w:hAnchor="margin" w:xAlign="center" w:y="-768"/>
                    <w:tabs>
                      <w:tab w:val="left" w:pos="0"/>
                    </w:tabs>
                    <w:jc w:val="center"/>
                    <w:rPr>
                      <w:rFonts w:ascii="Times New Roman" w:eastAsia="SimSun" w:hAnsi="Times New Roman"/>
                      <w:sz w:val="14"/>
                      <w:szCs w:val="14"/>
                      <w:lang w:eastAsia="ja-JP"/>
                    </w:rPr>
                  </w:pPr>
                  <w:r w:rsidRPr="00531C33">
                    <w:rPr>
                      <w:rFonts w:ascii="Times New Roman" w:hAnsi="Times New Roman"/>
                      <w:iCs/>
                      <w:sz w:val="14"/>
                      <w:szCs w:val="14"/>
                      <w:lang w:val="tr-TR"/>
                    </w:rPr>
                    <w:t>(Adı-Soyadı, Tarih)</w:t>
                  </w:r>
                </w:p>
              </w:tc>
              <w:tc>
                <w:tcPr>
                  <w:tcW w:w="1601" w:type="dxa"/>
                  <w:gridSpan w:val="2"/>
                  <w:tcBorders>
                    <w:top w:val="single" w:sz="4" w:space="0" w:color="auto"/>
                    <w:left w:val="single" w:sz="4" w:space="0" w:color="auto"/>
                    <w:bottom w:val="single" w:sz="4" w:space="0" w:color="auto"/>
                    <w:right w:val="single" w:sz="4" w:space="0" w:color="auto"/>
                  </w:tcBorders>
                  <w:shd w:val="clear" w:color="auto" w:fill="DAEEF3"/>
                  <w:tcMar>
                    <w:top w:w="28" w:type="dxa"/>
                    <w:left w:w="57" w:type="dxa"/>
                    <w:bottom w:w="57" w:type="dxa"/>
                    <w:right w:w="57" w:type="dxa"/>
                  </w:tcMar>
                  <w:vAlign w:val="center"/>
                  <w:hideMark/>
                </w:tcPr>
                <w:p w14:paraId="7AD60BF2" w14:textId="77777777" w:rsidR="007820C8" w:rsidRPr="00531C33" w:rsidRDefault="007820C8" w:rsidP="002F6BC1">
                  <w:pPr>
                    <w:framePr w:hSpace="141" w:wrap="around" w:vAnchor="text" w:hAnchor="margin" w:xAlign="center" w:y="-768"/>
                    <w:tabs>
                      <w:tab w:val="left" w:pos="0"/>
                    </w:tabs>
                    <w:jc w:val="center"/>
                    <w:rPr>
                      <w:rFonts w:ascii="Times New Roman" w:eastAsia="SimSun" w:hAnsi="Times New Roman"/>
                      <w:sz w:val="14"/>
                      <w:szCs w:val="14"/>
                      <w:lang w:eastAsia="ja-JP"/>
                    </w:rPr>
                  </w:pPr>
                  <w:bookmarkStart w:id="4" w:name="app_nds"/>
                  <w:bookmarkEnd w:id="4"/>
                  <w:r w:rsidRPr="00531C33">
                    <w:rPr>
                      <w:rFonts w:ascii="Times New Roman" w:eastAsia="SimSun" w:hAnsi="Times New Roman"/>
                      <w:sz w:val="14"/>
                      <w:szCs w:val="14"/>
                      <w:lang w:eastAsia="ja-JP"/>
                    </w:rPr>
                    <w:t>(Name, Date)</w:t>
                  </w:r>
                </w:p>
                <w:p w14:paraId="00953748" w14:textId="77777777" w:rsidR="007820C8" w:rsidRPr="00531C33" w:rsidRDefault="007820C8" w:rsidP="002F6BC1">
                  <w:pPr>
                    <w:framePr w:hSpace="141" w:wrap="around" w:vAnchor="text" w:hAnchor="margin" w:xAlign="center" w:y="-768"/>
                    <w:tabs>
                      <w:tab w:val="left" w:pos="0"/>
                    </w:tabs>
                    <w:jc w:val="center"/>
                    <w:rPr>
                      <w:rFonts w:ascii="Times New Roman" w:eastAsia="SimSun" w:hAnsi="Times New Roman"/>
                      <w:sz w:val="14"/>
                      <w:szCs w:val="14"/>
                      <w:lang w:eastAsia="ja-JP"/>
                    </w:rPr>
                  </w:pPr>
                  <w:r w:rsidRPr="00531C33">
                    <w:rPr>
                      <w:rFonts w:ascii="Times New Roman" w:hAnsi="Times New Roman"/>
                      <w:iCs/>
                      <w:sz w:val="14"/>
                      <w:szCs w:val="14"/>
                      <w:lang w:val="tr-TR"/>
                    </w:rPr>
                    <w:t>(Adı-Soyadı, Tarih)</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767C13" w14:textId="77777777" w:rsidR="007820C8" w:rsidRPr="00F14533" w:rsidRDefault="007820C8" w:rsidP="002F6BC1">
                  <w:pPr>
                    <w:framePr w:hSpace="141" w:wrap="around" w:vAnchor="text" w:hAnchor="margin" w:xAlign="center" w:y="-768"/>
                    <w:jc w:val="center"/>
                    <w:rPr>
                      <w:rFonts w:ascii="Times New Roman" w:eastAsia="SimSun" w:hAnsi="Times New Roman"/>
                      <w:lang w:eastAsia="ja-JP"/>
                    </w:rPr>
                  </w:pPr>
                </w:p>
              </w:tc>
            </w:tr>
            <w:tr w:rsidR="007820C8" w:rsidRPr="00F14533" w14:paraId="5B6108B9" w14:textId="77777777" w:rsidTr="00551811">
              <w:trPr>
                <w:trHeight w:val="200"/>
              </w:trPr>
              <w:tc>
                <w:tcPr>
                  <w:tcW w:w="660" w:type="dxa"/>
                  <w:vMerge w:val="restar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146DF095" w14:textId="77777777" w:rsidR="007820C8" w:rsidRPr="00F14533" w:rsidRDefault="007820C8" w:rsidP="002F6BC1">
                  <w:pPr>
                    <w:framePr w:hSpace="141" w:wrap="around" w:vAnchor="text" w:hAnchor="margin" w:xAlign="center" w:y="-768"/>
                    <w:tabs>
                      <w:tab w:val="left" w:pos="0"/>
                    </w:tabs>
                    <w:jc w:val="center"/>
                    <w:rPr>
                      <w:rFonts w:ascii="Times New Roman" w:eastAsia="SimSun" w:hAnsi="Times New Roman"/>
                      <w:lang w:eastAsia="ja-JP"/>
                    </w:rPr>
                  </w:pPr>
                  <w:bookmarkStart w:id="5" w:name="_GoBack" w:colFirst="2" w:colLast="2"/>
                  <w:r w:rsidRPr="00F14533">
                    <w:rPr>
                      <w:rFonts w:ascii="Times New Roman" w:eastAsia="SimSun" w:hAnsi="Times New Roman"/>
                      <w:lang w:eastAsia="ja-JP"/>
                    </w:rPr>
                    <w:t>0.0</w:t>
                  </w:r>
                </w:p>
              </w:tc>
              <w:tc>
                <w:tcPr>
                  <w:tcW w:w="2292" w:type="dxa"/>
                  <w:gridSpan w:val="3"/>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8B33C2D" w14:textId="1653AA5A" w:rsidR="007820C8" w:rsidRPr="00531C33" w:rsidRDefault="009B34BE" w:rsidP="002F6BC1">
                  <w:pPr>
                    <w:framePr w:hSpace="141" w:wrap="around" w:vAnchor="text" w:hAnchor="margin" w:xAlign="center" w:y="-768"/>
                    <w:tabs>
                      <w:tab w:val="left" w:pos="0"/>
                    </w:tabs>
                    <w:jc w:val="center"/>
                    <w:rPr>
                      <w:rFonts w:ascii="Times New Roman" w:eastAsia="SimSun" w:hAnsi="Times New Roman"/>
                      <w:sz w:val="14"/>
                      <w:szCs w:val="14"/>
                      <w:lang w:eastAsia="ja-JP"/>
                    </w:rPr>
                  </w:pPr>
                  <w:r>
                    <w:rPr>
                      <w:rFonts w:ascii="Times New Roman" w:eastAsia="SimSun" w:hAnsi="Times New Roman"/>
                      <w:sz w:val="14"/>
                      <w:szCs w:val="14"/>
                      <w:lang w:eastAsia="ja-JP"/>
                    </w:rPr>
                    <w:t xml:space="preserve">ACE </w:t>
                  </w:r>
                  <w:proofErr w:type="spellStart"/>
                  <w:r>
                    <w:rPr>
                      <w:rFonts w:ascii="Times New Roman" w:eastAsia="SimSun" w:hAnsi="Times New Roman"/>
                      <w:sz w:val="14"/>
                      <w:szCs w:val="14"/>
                      <w:lang w:eastAsia="ja-JP"/>
                    </w:rPr>
                    <w:t>Danışmanlık</w:t>
                  </w:r>
                  <w:proofErr w:type="spellEnd"/>
                  <w:r>
                    <w:rPr>
                      <w:rFonts w:ascii="Times New Roman" w:eastAsia="SimSun" w:hAnsi="Times New Roman"/>
                      <w:sz w:val="14"/>
                      <w:szCs w:val="14"/>
                      <w:lang w:eastAsia="ja-JP"/>
                    </w:rPr>
                    <w:t xml:space="preserve"> </w:t>
                  </w:r>
                  <w:proofErr w:type="spellStart"/>
                  <w:r>
                    <w:rPr>
                      <w:rFonts w:ascii="Times New Roman" w:eastAsia="SimSun" w:hAnsi="Times New Roman"/>
                      <w:sz w:val="14"/>
                      <w:szCs w:val="14"/>
                      <w:lang w:eastAsia="ja-JP"/>
                    </w:rPr>
                    <w:t>ve</w:t>
                  </w:r>
                  <w:proofErr w:type="spellEnd"/>
                  <w:r>
                    <w:rPr>
                      <w:rFonts w:ascii="Times New Roman" w:eastAsia="SimSun" w:hAnsi="Times New Roman"/>
                      <w:sz w:val="14"/>
                      <w:szCs w:val="14"/>
                      <w:lang w:eastAsia="ja-JP"/>
                    </w:rPr>
                    <w:t xml:space="preserve"> </w:t>
                  </w:r>
                  <w:proofErr w:type="spellStart"/>
                  <w:r>
                    <w:rPr>
                      <w:rFonts w:ascii="Times New Roman" w:eastAsia="SimSun" w:hAnsi="Times New Roman"/>
                      <w:sz w:val="14"/>
                      <w:szCs w:val="14"/>
                      <w:lang w:eastAsia="ja-JP"/>
                    </w:rPr>
                    <w:t>Mühendislik</w:t>
                  </w:r>
                  <w:proofErr w:type="spellEnd"/>
                </w:p>
              </w:tc>
              <w:tc>
                <w:tcPr>
                  <w:tcW w:w="207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F185F17" w14:textId="3CA5C072" w:rsidR="007820C8" w:rsidRPr="00531C33" w:rsidRDefault="002F6BC1" w:rsidP="002F6BC1">
                  <w:pPr>
                    <w:framePr w:hSpace="141" w:wrap="around" w:vAnchor="text" w:hAnchor="margin" w:xAlign="center" w:y="-768"/>
                    <w:tabs>
                      <w:tab w:val="left" w:pos="0"/>
                    </w:tabs>
                    <w:jc w:val="center"/>
                    <w:rPr>
                      <w:rFonts w:ascii="Times New Roman" w:eastAsia="SimSun" w:hAnsi="Times New Roman"/>
                      <w:sz w:val="14"/>
                      <w:szCs w:val="14"/>
                      <w:lang w:eastAsia="ja-JP"/>
                    </w:rPr>
                  </w:pPr>
                  <w:r>
                    <w:rPr>
                      <w:rFonts w:ascii="Times New Roman" w:eastAsia="SimSun" w:hAnsi="Times New Roman"/>
                      <w:sz w:val="14"/>
                      <w:szCs w:val="14"/>
                      <w:lang w:eastAsia="ja-JP"/>
                    </w:rPr>
                    <w:t>ASTRID DE COSSON</w:t>
                  </w:r>
                </w:p>
              </w:tc>
              <w:tc>
                <w:tcPr>
                  <w:tcW w:w="159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504DFE8" w14:textId="020FC20C" w:rsidR="007820C8" w:rsidRPr="00531C33" w:rsidRDefault="002F6BC1" w:rsidP="002F6BC1">
                  <w:pPr>
                    <w:framePr w:hSpace="141" w:wrap="around" w:vAnchor="text" w:hAnchor="margin" w:xAlign="center" w:y="-768"/>
                    <w:tabs>
                      <w:tab w:val="left" w:pos="0"/>
                    </w:tabs>
                    <w:jc w:val="center"/>
                    <w:rPr>
                      <w:rFonts w:ascii="Times New Roman" w:eastAsia="SimSun" w:hAnsi="Times New Roman"/>
                      <w:sz w:val="14"/>
                      <w:szCs w:val="14"/>
                      <w:lang w:eastAsia="ja-JP"/>
                    </w:rPr>
                  </w:pPr>
                  <w:bookmarkStart w:id="6" w:name="revEIC0"/>
                  <w:bookmarkEnd w:id="6"/>
                  <w:r>
                    <w:rPr>
                      <w:rFonts w:ascii="Times New Roman" w:eastAsia="SimSun" w:hAnsi="Times New Roman"/>
                      <w:sz w:val="14"/>
                      <w:szCs w:val="14"/>
                      <w:lang w:eastAsia="ja-JP"/>
                    </w:rPr>
                    <w:t>CEM DEMIR</w:t>
                  </w:r>
                </w:p>
              </w:tc>
              <w:tc>
                <w:tcPr>
                  <w:tcW w:w="1601"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70E8625" w14:textId="77777777" w:rsidR="007820C8" w:rsidRPr="00531C33" w:rsidRDefault="007820C8" w:rsidP="002F6BC1">
                  <w:pPr>
                    <w:framePr w:hSpace="141" w:wrap="around" w:vAnchor="text" w:hAnchor="margin" w:xAlign="center" w:y="-768"/>
                    <w:tabs>
                      <w:tab w:val="left" w:pos="0"/>
                    </w:tabs>
                    <w:jc w:val="center"/>
                    <w:rPr>
                      <w:rFonts w:ascii="Times New Roman" w:eastAsia="SimSun" w:hAnsi="Times New Roman"/>
                      <w:sz w:val="14"/>
                      <w:szCs w:val="14"/>
                      <w:lang w:eastAsia="ja-JP"/>
                    </w:rPr>
                  </w:pPr>
                  <w:r w:rsidRPr="00531C33">
                    <w:rPr>
                      <w:rFonts w:ascii="Times New Roman" w:eastAsia="SimSun" w:hAnsi="Times New Roman"/>
                      <w:sz w:val="14"/>
                      <w:szCs w:val="14"/>
                      <w:lang w:eastAsia="ja-JP"/>
                    </w:rPr>
                    <w:t>KADİR BOZACI</w:t>
                  </w:r>
                </w:p>
              </w:tc>
              <w:tc>
                <w:tcPr>
                  <w:tcW w:w="2891" w:type="dxa"/>
                  <w:vMerge w:val="restar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033D227F" w14:textId="77777777" w:rsidR="007820C8" w:rsidRPr="00531C33" w:rsidRDefault="007820C8" w:rsidP="002F6BC1">
                  <w:pPr>
                    <w:framePr w:hSpace="141" w:wrap="around" w:vAnchor="text" w:hAnchor="margin" w:xAlign="center" w:y="-768"/>
                    <w:tabs>
                      <w:tab w:val="left" w:pos="0"/>
                    </w:tabs>
                    <w:jc w:val="center"/>
                    <w:rPr>
                      <w:rFonts w:ascii="Times New Roman" w:eastAsia="SimSun" w:hAnsi="Times New Roman"/>
                      <w:sz w:val="14"/>
                      <w:szCs w:val="14"/>
                      <w:lang w:eastAsia="ja-JP"/>
                    </w:rPr>
                  </w:pPr>
                  <w:r w:rsidRPr="00531C33">
                    <w:rPr>
                      <w:rFonts w:ascii="Times New Roman" w:eastAsia="SimSun" w:hAnsi="Times New Roman"/>
                      <w:sz w:val="14"/>
                      <w:szCs w:val="14"/>
                      <w:lang w:eastAsia="ja-JP"/>
                    </w:rPr>
                    <w:t xml:space="preserve">FIRST ISSUE / </w:t>
                  </w:r>
                  <w:r w:rsidRPr="00531C33">
                    <w:rPr>
                      <w:rFonts w:ascii="Times New Roman" w:eastAsia="SimSun" w:hAnsi="Times New Roman"/>
                      <w:iCs/>
                      <w:sz w:val="14"/>
                      <w:szCs w:val="14"/>
                      <w:lang w:val="tr-TR" w:eastAsia="ja-JP"/>
                    </w:rPr>
                    <w:t>İLK BASIM</w:t>
                  </w:r>
                </w:p>
              </w:tc>
            </w:tr>
            <w:tr w:rsidR="007820C8" w:rsidRPr="00F14533" w14:paraId="02B94793" w14:textId="77777777" w:rsidTr="00551811">
              <w:trPr>
                <w:trHeight w:val="5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988FF4" w14:textId="77777777" w:rsidR="007820C8" w:rsidRPr="00F14533" w:rsidRDefault="007820C8" w:rsidP="002F6BC1">
                  <w:pPr>
                    <w:framePr w:hSpace="141" w:wrap="around" w:vAnchor="text" w:hAnchor="margin" w:xAlign="center" w:y="-768"/>
                    <w:jc w:val="center"/>
                    <w:rPr>
                      <w:rFonts w:ascii="Times New Roman" w:eastAsia="SimSun" w:hAnsi="Times New Roman"/>
                      <w:lang w:eastAsia="ja-JP"/>
                    </w:rPr>
                  </w:pPr>
                </w:p>
              </w:tc>
              <w:tc>
                <w:tcPr>
                  <w:tcW w:w="2292" w:type="dxa"/>
                  <w:gridSpan w:val="3"/>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BD75FF3" w14:textId="064F5F88" w:rsidR="007820C8" w:rsidRPr="00531C33" w:rsidRDefault="009B34BE" w:rsidP="002F6BC1">
                  <w:pPr>
                    <w:framePr w:hSpace="141" w:wrap="around" w:vAnchor="text" w:hAnchor="margin" w:xAlign="center" w:y="-768"/>
                    <w:tabs>
                      <w:tab w:val="left" w:pos="0"/>
                    </w:tabs>
                    <w:jc w:val="center"/>
                    <w:rPr>
                      <w:rFonts w:ascii="Times New Roman" w:eastAsia="SimSun" w:hAnsi="Times New Roman"/>
                      <w:sz w:val="14"/>
                      <w:szCs w:val="14"/>
                      <w:lang w:eastAsia="ja-JP"/>
                    </w:rPr>
                  </w:pPr>
                  <w:r>
                    <w:rPr>
                      <w:rFonts w:ascii="Times New Roman" w:eastAsia="SimSun" w:hAnsi="Times New Roman"/>
                      <w:sz w:val="14"/>
                      <w:szCs w:val="14"/>
                      <w:lang w:eastAsia="ja-JP"/>
                    </w:rPr>
                    <w:t>17</w:t>
                  </w:r>
                  <w:r w:rsidR="007820C8" w:rsidRPr="00531C33">
                    <w:rPr>
                      <w:rFonts w:ascii="Times New Roman" w:eastAsia="SimSun" w:hAnsi="Times New Roman"/>
                      <w:sz w:val="14"/>
                      <w:szCs w:val="14"/>
                      <w:lang w:eastAsia="ja-JP"/>
                    </w:rPr>
                    <w:t>/09/2020</w:t>
                  </w:r>
                </w:p>
              </w:tc>
              <w:tc>
                <w:tcPr>
                  <w:tcW w:w="207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088E516" w14:textId="6AEABF34" w:rsidR="007820C8" w:rsidRPr="00531C33" w:rsidRDefault="009B34BE" w:rsidP="002F6BC1">
                  <w:pPr>
                    <w:framePr w:hSpace="141" w:wrap="around" w:vAnchor="text" w:hAnchor="margin" w:xAlign="center" w:y="-768"/>
                    <w:tabs>
                      <w:tab w:val="left" w:pos="0"/>
                    </w:tabs>
                    <w:jc w:val="center"/>
                    <w:rPr>
                      <w:rFonts w:ascii="Times New Roman" w:eastAsia="SimSun" w:hAnsi="Times New Roman"/>
                      <w:sz w:val="14"/>
                      <w:szCs w:val="14"/>
                      <w:lang w:eastAsia="ja-JP"/>
                    </w:rPr>
                  </w:pPr>
                  <w:r w:rsidRPr="00531C33">
                    <w:rPr>
                      <w:rFonts w:ascii="Times New Roman" w:eastAsia="SimSun" w:hAnsi="Times New Roman"/>
                      <w:sz w:val="14"/>
                      <w:szCs w:val="14"/>
                      <w:lang w:eastAsia="ja-JP"/>
                    </w:rPr>
                    <w:t>21/09/2020</w:t>
                  </w:r>
                </w:p>
              </w:tc>
              <w:tc>
                <w:tcPr>
                  <w:tcW w:w="159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EC967D7" w14:textId="77777777" w:rsidR="007820C8" w:rsidRPr="00531C33" w:rsidRDefault="007820C8" w:rsidP="002F6BC1">
                  <w:pPr>
                    <w:framePr w:hSpace="141" w:wrap="around" w:vAnchor="text" w:hAnchor="margin" w:xAlign="center" w:y="-768"/>
                    <w:tabs>
                      <w:tab w:val="left" w:pos="0"/>
                    </w:tabs>
                    <w:jc w:val="center"/>
                    <w:rPr>
                      <w:rFonts w:ascii="Times New Roman" w:eastAsia="SimSun" w:hAnsi="Times New Roman"/>
                      <w:sz w:val="14"/>
                      <w:szCs w:val="14"/>
                      <w:lang w:eastAsia="ja-JP"/>
                    </w:rPr>
                  </w:pPr>
                  <w:bookmarkStart w:id="7" w:name="drevEIC0"/>
                  <w:bookmarkStart w:id="8" w:name="drev0EIC"/>
                  <w:bookmarkEnd w:id="7"/>
                  <w:bookmarkEnd w:id="8"/>
                  <w:r w:rsidRPr="00531C33">
                    <w:rPr>
                      <w:rFonts w:ascii="Times New Roman" w:eastAsia="SimSun" w:hAnsi="Times New Roman"/>
                      <w:sz w:val="14"/>
                      <w:szCs w:val="14"/>
                      <w:lang w:eastAsia="ja-JP"/>
                    </w:rPr>
                    <w:t>21/09/2020</w:t>
                  </w:r>
                </w:p>
              </w:tc>
              <w:tc>
                <w:tcPr>
                  <w:tcW w:w="1601"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FA17DD9" w14:textId="7B2EF10E" w:rsidR="007820C8" w:rsidRPr="00531C33" w:rsidRDefault="007820C8" w:rsidP="002F6BC1">
                  <w:pPr>
                    <w:framePr w:hSpace="141" w:wrap="around" w:vAnchor="text" w:hAnchor="margin" w:xAlign="center" w:y="-768"/>
                    <w:tabs>
                      <w:tab w:val="left" w:pos="0"/>
                    </w:tabs>
                    <w:jc w:val="center"/>
                    <w:rPr>
                      <w:rFonts w:ascii="Times New Roman" w:eastAsia="SimSun" w:hAnsi="Times New Roman"/>
                      <w:sz w:val="14"/>
                      <w:szCs w:val="14"/>
                      <w:lang w:eastAsia="ja-JP"/>
                    </w:rPr>
                  </w:pPr>
                  <w:r w:rsidRPr="00531C33">
                    <w:rPr>
                      <w:rFonts w:ascii="Times New Roman" w:eastAsia="SimSun" w:hAnsi="Times New Roman"/>
                      <w:sz w:val="14"/>
                      <w:szCs w:val="14"/>
                      <w:lang w:eastAsia="ja-JP"/>
                    </w:rPr>
                    <w:t>2</w:t>
                  </w:r>
                  <w:r w:rsidR="009B34BE">
                    <w:rPr>
                      <w:rFonts w:ascii="Times New Roman" w:eastAsia="SimSun" w:hAnsi="Times New Roman"/>
                      <w:sz w:val="14"/>
                      <w:szCs w:val="14"/>
                      <w:lang w:eastAsia="ja-JP"/>
                    </w:rPr>
                    <w:t>4</w:t>
                  </w:r>
                  <w:r w:rsidRPr="00531C33">
                    <w:rPr>
                      <w:rFonts w:ascii="Times New Roman" w:eastAsia="SimSun" w:hAnsi="Times New Roman"/>
                      <w:sz w:val="14"/>
                      <w:szCs w:val="14"/>
                      <w:lang w:eastAsia="ja-JP"/>
                    </w:rPr>
                    <w:t>/09/2020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65A00A" w14:textId="77777777" w:rsidR="007820C8" w:rsidRPr="00F14533" w:rsidRDefault="007820C8" w:rsidP="002F6BC1">
                  <w:pPr>
                    <w:framePr w:hSpace="141" w:wrap="around" w:vAnchor="text" w:hAnchor="margin" w:xAlign="center" w:y="-768"/>
                    <w:jc w:val="center"/>
                    <w:rPr>
                      <w:rFonts w:ascii="Times New Roman" w:eastAsia="SimSun" w:hAnsi="Times New Roman"/>
                      <w:lang w:eastAsia="ja-JP"/>
                    </w:rPr>
                  </w:pPr>
                </w:p>
              </w:tc>
            </w:tr>
            <w:bookmarkEnd w:id="5"/>
            <w:tr w:rsidR="007820C8" w:rsidRPr="00F14533" w14:paraId="4F118182" w14:textId="77777777" w:rsidTr="00551811">
              <w:trPr>
                <w:trHeight w:val="83"/>
              </w:trPr>
              <w:tc>
                <w:tcPr>
                  <w:tcW w:w="660" w:type="dxa"/>
                  <w:vMerge w:val="restar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18FB7EC3" w14:textId="77777777" w:rsidR="007820C8" w:rsidRPr="00F14533" w:rsidRDefault="007820C8" w:rsidP="002F6BC1">
                  <w:pPr>
                    <w:framePr w:hSpace="141" w:wrap="around" w:vAnchor="text" w:hAnchor="margin" w:xAlign="center" w:y="-768"/>
                    <w:tabs>
                      <w:tab w:val="left" w:pos="0"/>
                    </w:tabs>
                    <w:jc w:val="center"/>
                    <w:rPr>
                      <w:rFonts w:ascii="Times New Roman" w:eastAsia="SimSun" w:hAnsi="Times New Roman"/>
                      <w:lang w:eastAsia="ja-JP"/>
                    </w:rPr>
                  </w:pPr>
                  <w:r w:rsidRPr="00F14533">
                    <w:rPr>
                      <w:rFonts w:ascii="Times New Roman" w:eastAsia="SimSun" w:hAnsi="Times New Roman"/>
                      <w:lang w:eastAsia="ja-JP"/>
                    </w:rPr>
                    <w:t>1.0</w:t>
                  </w:r>
                </w:p>
              </w:tc>
              <w:tc>
                <w:tcPr>
                  <w:tcW w:w="2292" w:type="dxa"/>
                  <w:gridSpan w:val="3"/>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33AC6B4" w14:textId="77777777" w:rsidR="007820C8" w:rsidRPr="00F14533" w:rsidRDefault="007820C8" w:rsidP="002F6BC1">
                  <w:pPr>
                    <w:framePr w:hSpace="141" w:wrap="around" w:vAnchor="text" w:hAnchor="margin" w:xAlign="center" w:y="-768"/>
                    <w:tabs>
                      <w:tab w:val="left" w:pos="0"/>
                    </w:tabs>
                    <w:jc w:val="center"/>
                    <w:rPr>
                      <w:rFonts w:ascii="Times New Roman" w:eastAsia="SimSun" w:hAnsi="Times New Roman"/>
                      <w:lang w:eastAsia="ja-JP"/>
                    </w:rPr>
                  </w:pPr>
                </w:p>
              </w:tc>
              <w:tc>
                <w:tcPr>
                  <w:tcW w:w="207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0E592EE" w14:textId="77777777" w:rsidR="007820C8" w:rsidRPr="00F14533" w:rsidRDefault="007820C8" w:rsidP="002F6BC1">
                  <w:pPr>
                    <w:framePr w:hSpace="141" w:wrap="around" w:vAnchor="text" w:hAnchor="margin" w:xAlign="center" w:y="-768"/>
                    <w:tabs>
                      <w:tab w:val="left" w:pos="0"/>
                    </w:tabs>
                    <w:jc w:val="center"/>
                    <w:rPr>
                      <w:rFonts w:ascii="Times New Roman" w:eastAsia="SimSun" w:hAnsi="Times New Roman"/>
                      <w:lang w:eastAsia="ja-JP"/>
                    </w:rPr>
                  </w:pPr>
                </w:p>
              </w:tc>
              <w:tc>
                <w:tcPr>
                  <w:tcW w:w="159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2425609" w14:textId="77777777" w:rsidR="007820C8" w:rsidRPr="00F14533" w:rsidRDefault="007820C8" w:rsidP="002F6BC1">
                  <w:pPr>
                    <w:framePr w:hSpace="141" w:wrap="around" w:vAnchor="text" w:hAnchor="margin" w:xAlign="center" w:y="-768"/>
                    <w:tabs>
                      <w:tab w:val="left" w:pos="0"/>
                    </w:tabs>
                    <w:jc w:val="center"/>
                    <w:rPr>
                      <w:rFonts w:ascii="Times New Roman" w:eastAsia="SimSun" w:hAnsi="Times New Roman"/>
                      <w:lang w:eastAsia="ja-JP"/>
                    </w:rPr>
                  </w:pPr>
                  <w:bookmarkStart w:id="9" w:name="revEIC1"/>
                  <w:bookmarkEnd w:id="9"/>
                </w:p>
              </w:tc>
              <w:tc>
                <w:tcPr>
                  <w:tcW w:w="1601"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5EB49C4" w14:textId="77777777" w:rsidR="007820C8" w:rsidRPr="00F14533" w:rsidRDefault="007820C8" w:rsidP="002F6BC1">
                  <w:pPr>
                    <w:framePr w:hSpace="141" w:wrap="around" w:vAnchor="text" w:hAnchor="margin" w:xAlign="center" w:y="-768"/>
                    <w:tabs>
                      <w:tab w:val="left" w:pos="0"/>
                    </w:tabs>
                    <w:jc w:val="center"/>
                    <w:rPr>
                      <w:rFonts w:ascii="Times New Roman" w:eastAsia="SimSun" w:hAnsi="Times New Roman"/>
                      <w:lang w:eastAsia="ja-JP"/>
                    </w:rPr>
                  </w:pPr>
                </w:p>
              </w:tc>
              <w:tc>
                <w:tcPr>
                  <w:tcW w:w="2891" w:type="dxa"/>
                  <w:vMerge w:val="restar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6E79BB40" w14:textId="77777777" w:rsidR="007820C8" w:rsidRPr="00F14533" w:rsidRDefault="007820C8" w:rsidP="002F6BC1">
                  <w:pPr>
                    <w:framePr w:hSpace="141" w:wrap="around" w:vAnchor="text" w:hAnchor="margin" w:xAlign="center" w:y="-768"/>
                    <w:tabs>
                      <w:tab w:val="left" w:pos="0"/>
                    </w:tabs>
                    <w:jc w:val="center"/>
                    <w:rPr>
                      <w:rFonts w:ascii="Times New Roman" w:eastAsia="SimSun" w:hAnsi="Times New Roman"/>
                      <w:color w:val="000000"/>
                      <w:lang w:eastAsia="ja-JP"/>
                    </w:rPr>
                  </w:pPr>
                </w:p>
              </w:tc>
            </w:tr>
            <w:tr w:rsidR="007820C8" w:rsidRPr="00F14533" w14:paraId="1603352B" w14:textId="77777777" w:rsidTr="00551811">
              <w:trPr>
                <w:trHeight w:val="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A22A6C" w14:textId="77777777" w:rsidR="007820C8" w:rsidRPr="00F14533" w:rsidRDefault="007820C8" w:rsidP="002F6BC1">
                  <w:pPr>
                    <w:framePr w:hSpace="141" w:wrap="around" w:vAnchor="text" w:hAnchor="margin" w:xAlign="center" w:y="-768"/>
                    <w:jc w:val="center"/>
                    <w:rPr>
                      <w:rFonts w:ascii="Times New Roman" w:eastAsia="SimSun" w:hAnsi="Times New Roman"/>
                      <w:lang w:eastAsia="ja-JP"/>
                    </w:rPr>
                  </w:pPr>
                </w:p>
              </w:tc>
              <w:tc>
                <w:tcPr>
                  <w:tcW w:w="2292" w:type="dxa"/>
                  <w:gridSpan w:val="3"/>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0142550B" w14:textId="77777777" w:rsidR="007820C8" w:rsidRPr="00F14533" w:rsidRDefault="007820C8" w:rsidP="002F6BC1">
                  <w:pPr>
                    <w:framePr w:hSpace="141" w:wrap="around" w:vAnchor="text" w:hAnchor="margin" w:xAlign="center" w:y="-768"/>
                    <w:tabs>
                      <w:tab w:val="left" w:pos="0"/>
                    </w:tabs>
                    <w:jc w:val="center"/>
                    <w:rPr>
                      <w:rFonts w:ascii="Times New Roman" w:eastAsia="SimSun" w:hAnsi="Times New Roman"/>
                      <w:color w:val="000000"/>
                      <w:lang w:eastAsia="ja-JP"/>
                    </w:rPr>
                  </w:pPr>
                </w:p>
              </w:tc>
              <w:tc>
                <w:tcPr>
                  <w:tcW w:w="207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68C5385F" w14:textId="77777777" w:rsidR="007820C8" w:rsidRPr="00F14533" w:rsidRDefault="007820C8" w:rsidP="002F6BC1">
                  <w:pPr>
                    <w:framePr w:hSpace="141" w:wrap="around" w:vAnchor="text" w:hAnchor="margin" w:xAlign="center" w:y="-768"/>
                    <w:tabs>
                      <w:tab w:val="left" w:pos="0"/>
                    </w:tabs>
                    <w:jc w:val="center"/>
                    <w:rPr>
                      <w:rFonts w:ascii="Times New Roman" w:eastAsia="SimSun" w:hAnsi="Times New Roman"/>
                      <w:color w:val="000000"/>
                      <w:lang w:eastAsia="ja-JP"/>
                    </w:rPr>
                  </w:pPr>
                </w:p>
              </w:tc>
              <w:tc>
                <w:tcPr>
                  <w:tcW w:w="159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1108940" w14:textId="77777777" w:rsidR="007820C8" w:rsidRPr="00F14533" w:rsidRDefault="007820C8" w:rsidP="002F6BC1">
                  <w:pPr>
                    <w:framePr w:hSpace="141" w:wrap="around" w:vAnchor="text" w:hAnchor="margin" w:xAlign="center" w:y="-768"/>
                    <w:tabs>
                      <w:tab w:val="left" w:pos="0"/>
                    </w:tabs>
                    <w:jc w:val="center"/>
                    <w:rPr>
                      <w:rFonts w:ascii="Times New Roman" w:eastAsia="SimSun" w:hAnsi="Times New Roman"/>
                      <w:color w:val="000000"/>
                      <w:lang w:eastAsia="ja-JP"/>
                    </w:rPr>
                  </w:pPr>
                  <w:bookmarkStart w:id="10" w:name="drevEIC1"/>
                  <w:bookmarkEnd w:id="10"/>
                </w:p>
              </w:tc>
              <w:tc>
                <w:tcPr>
                  <w:tcW w:w="1601"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226E4168" w14:textId="77777777" w:rsidR="007820C8" w:rsidRPr="00F14533" w:rsidRDefault="007820C8" w:rsidP="002F6BC1">
                  <w:pPr>
                    <w:framePr w:hSpace="141" w:wrap="around" w:vAnchor="text" w:hAnchor="margin" w:xAlign="center" w:y="-768"/>
                    <w:tabs>
                      <w:tab w:val="left" w:pos="0"/>
                    </w:tabs>
                    <w:jc w:val="center"/>
                    <w:rPr>
                      <w:rFonts w:ascii="Times New Roman" w:eastAsia="SimSun" w:hAnsi="Times New Roman"/>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CFEEA5" w14:textId="77777777" w:rsidR="007820C8" w:rsidRPr="00F14533" w:rsidRDefault="007820C8" w:rsidP="002F6BC1">
                  <w:pPr>
                    <w:framePr w:hSpace="141" w:wrap="around" w:vAnchor="text" w:hAnchor="margin" w:xAlign="center" w:y="-768"/>
                    <w:jc w:val="both"/>
                    <w:rPr>
                      <w:rFonts w:ascii="Times New Roman" w:eastAsia="SimSun" w:hAnsi="Times New Roman"/>
                      <w:color w:val="000000"/>
                      <w:lang w:eastAsia="ja-JP"/>
                    </w:rPr>
                  </w:pPr>
                </w:p>
              </w:tc>
            </w:tr>
            <w:tr w:rsidR="007820C8" w:rsidRPr="00F14533" w14:paraId="421E9DCD" w14:textId="77777777" w:rsidTr="00551811">
              <w:tc>
                <w:tcPr>
                  <w:tcW w:w="660" w:type="dxa"/>
                  <w:vMerge w:val="restar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141B649A" w14:textId="77777777" w:rsidR="007820C8" w:rsidRPr="00F14533" w:rsidRDefault="007820C8" w:rsidP="002F6BC1">
                  <w:pPr>
                    <w:framePr w:hSpace="141" w:wrap="around" w:vAnchor="text" w:hAnchor="margin" w:xAlign="center" w:y="-768"/>
                    <w:tabs>
                      <w:tab w:val="left" w:pos="0"/>
                    </w:tabs>
                    <w:jc w:val="center"/>
                    <w:rPr>
                      <w:rFonts w:ascii="Times New Roman" w:eastAsia="SimSun" w:hAnsi="Times New Roman"/>
                      <w:lang w:eastAsia="ja-JP"/>
                    </w:rPr>
                  </w:pPr>
                  <w:r w:rsidRPr="00F14533">
                    <w:rPr>
                      <w:rFonts w:ascii="Times New Roman" w:eastAsia="SimSun" w:hAnsi="Times New Roman"/>
                      <w:lang w:eastAsia="ja-JP"/>
                    </w:rPr>
                    <w:t>2.0</w:t>
                  </w:r>
                </w:p>
              </w:tc>
              <w:tc>
                <w:tcPr>
                  <w:tcW w:w="2292" w:type="dxa"/>
                  <w:gridSpan w:val="3"/>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79EF2156" w14:textId="77777777" w:rsidR="007820C8" w:rsidRPr="00F14533" w:rsidRDefault="007820C8" w:rsidP="002F6BC1">
                  <w:pPr>
                    <w:framePr w:hSpace="141" w:wrap="around" w:vAnchor="text" w:hAnchor="margin" w:xAlign="center" w:y="-768"/>
                    <w:tabs>
                      <w:tab w:val="left" w:pos="0"/>
                    </w:tabs>
                    <w:jc w:val="center"/>
                    <w:rPr>
                      <w:rFonts w:ascii="Times New Roman" w:eastAsia="SimSun" w:hAnsi="Times New Roman"/>
                      <w:lang w:eastAsia="ja-JP"/>
                    </w:rPr>
                  </w:pPr>
                </w:p>
              </w:tc>
              <w:tc>
                <w:tcPr>
                  <w:tcW w:w="207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65DEE5B0" w14:textId="77777777" w:rsidR="007820C8" w:rsidRPr="00F14533" w:rsidRDefault="007820C8" w:rsidP="002F6BC1">
                  <w:pPr>
                    <w:framePr w:hSpace="141" w:wrap="around" w:vAnchor="text" w:hAnchor="margin" w:xAlign="center" w:y="-768"/>
                    <w:tabs>
                      <w:tab w:val="left" w:pos="0"/>
                    </w:tabs>
                    <w:jc w:val="center"/>
                    <w:rPr>
                      <w:rFonts w:ascii="Times New Roman" w:eastAsia="SimSun" w:hAnsi="Times New Roman"/>
                      <w:lang w:eastAsia="ja-JP"/>
                    </w:rPr>
                  </w:pPr>
                </w:p>
              </w:tc>
              <w:tc>
                <w:tcPr>
                  <w:tcW w:w="159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31E7E1C" w14:textId="77777777" w:rsidR="007820C8" w:rsidRPr="00F14533" w:rsidRDefault="007820C8" w:rsidP="002F6BC1">
                  <w:pPr>
                    <w:framePr w:hSpace="141" w:wrap="around" w:vAnchor="text" w:hAnchor="margin" w:xAlign="center" w:y="-768"/>
                    <w:tabs>
                      <w:tab w:val="left" w:pos="0"/>
                    </w:tabs>
                    <w:jc w:val="center"/>
                    <w:rPr>
                      <w:rFonts w:ascii="Times New Roman" w:eastAsia="SimSun" w:hAnsi="Times New Roman"/>
                      <w:lang w:eastAsia="ja-JP"/>
                    </w:rPr>
                  </w:pPr>
                  <w:bookmarkStart w:id="11" w:name="revEIC2"/>
                  <w:bookmarkEnd w:id="11"/>
                </w:p>
              </w:tc>
              <w:tc>
                <w:tcPr>
                  <w:tcW w:w="1601"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33D8C49A" w14:textId="77777777" w:rsidR="007820C8" w:rsidRPr="00F14533" w:rsidRDefault="007820C8" w:rsidP="002F6BC1">
                  <w:pPr>
                    <w:framePr w:hSpace="141" w:wrap="around" w:vAnchor="text" w:hAnchor="margin" w:xAlign="center" w:y="-768"/>
                    <w:tabs>
                      <w:tab w:val="left" w:pos="0"/>
                    </w:tabs>
                    <w:jc w:val="both"/>
                    <w:rPr>
                      <w:rFonts w:ascii="Times New Roman" w:eastAsia="SimSun" w:hAnsi="Times New Roman"/>
                      <w:lang w:eastAsia="ja-JP"/>
                    </w:rPr>
                  </w:pPr>
                  <w:r w:rsidRPr="00F14533">
                    <w:rPr>
                      <w:rFonts w:ascii="Times New Roman" w:eastAsia="SimSun" w:hAnsi="Times New Roman"/>
                      <w:lang w:eastAsia="ja-JP"/>
                    </w:rPr>
                    <w:t xml:space="preserve"> </w:t>
                  </w:r>
                </w:p>
              </w:tc>
              <w:tc>
                <w:tcPr>
                  <w:tcW w:w="2891" w:type="dxa"/>
                  <w:vMerge w:val="restar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1DFB05EA" w14:textId="77777777" w:rsidR="007820C8" w:rsidRPr="00F14533" w:rsidRDefault="007820C8" w:rsidP="002F6BC1">
                  <w:pPr>
                    <w:framePr w:hSpace="141" w:wrap="around" w:vAnchor="text" w:hAnchor="margin" w:xAlign="center" w:y="-768"/>
                    <w:tabs>
                      <w:tab w:val="left" w:pos="0"/>
                    </w:tabs>
                    <w:jc w:val="both"/>
                    <w:rPr>
                      <w:rFonts w:ascii="Times New Roman" w:eastAsia="SimSun" w:hAnsi="Times New Roman"/>
                      <w:color w:val="000000"/>
                      <w:lang w:eastAsia="ja-JP"/>
                    </w:rPr>
                  </w:pPr>
                  <w:r w:rsidRPr="00F14533">
                    <w:rPr>
                      <w:rFonts w:ascii="Times New Roman" w:eastAsia="SimSun" w:hAnsi="Times New Roman"/>
                      <w:lang w:eastAsia="ja-JP"/>
                    </w:rPr>
                    <w:t xml:space="preserve"> </w:t>
                  </w:r>
                </w:p>
              </w:tc>
            </w:tr>
            <w:tr w:rsidR="007820C8" w:rsidRPr="00F14533" w14:paraId="38EC82D3" w14:textId="77777777" w:rsidTr="00551811">
              <w:tc>
                <w:tcPr>
                  <w:tcW w:w="0" w:type="auto"/>
                  <w:vMerge/>
                  <w:tcBorders>
                    <w:top w:val="single" w:sz="4" w:space="0" w:color="auto"/>
                    <w:left w:val="single" w:sz="4" w:space="0" w:color="auto"/>
                    <w:bottom w:val="single" w:sz="4" w:space="0" w:color="auto"/>
                    <w:right w:val="single" w:sz="4" w:space="0" w:color="auto"/>
                  </w:tcBorders>
                  <w:vAlign w:val="center"/>
                  <w:hideMark/>
                </w:tcPr>
                <w:p w14:paraId="2B98995D" w14:textId="77777777" w:rsidR="007820C8" w:rsidRPr="00F14533" w:rsidRDefault="007820C8" w:rsidP="002F6BC1">
                  <w:pPr>
                    <w:framePr w:hSpace="141" w:wrap="around" w:vAnchor="text" w:hAnchor="margin" w:xAlign="center" w:y="-768"/>
                    <w:jc w:val="center"/>
                    <w:rPr>
                      <w:rFonts w:ascii="Times New Roman" w:eastAsia="SimSun" w:hAnsi="Times New Roman"/>
                      <w:lang w:eastAsia="ja-JP"/>
                    </w:rPr>
                  </w:pPr>
                </w:p>
              </w:tc>
              <w:tc>
                <w:tcPr>
                  <w:tcW w:w="2292" w:type="dxa"/>
                  <w:gridSpan w:val="3"/>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18406119" w14:textId="77777777" w:rsidR="007820C8" w:rsidRPr="00F14533" w:rsidRDefault="007820C8" w:rsidP="002F6BC1">
                  <w:pPr>
                    <w:framePr w:hSpace="141" w:wrap="around" w:vAnchor="text" w:hAnchor="margin" w:xAlign="center" w:y="-768"/>
                    <w:tabs>
                      <w:tab w:val="left" w:pos="0"/>
                    </w:tabs>
                    <w:jc w:val="center"/>
                    <w:rPr>
                      <w:rFonts w:ascii="Times New Roman" w:eastAsia="SimSun" w:hAnsi="Times New Roman"/>
                      <w:color w:val="000000"/>
                      <w:lang w:eastAsia="ja-JP"/>
                    </w:rPr>
                  </w:pPr>
                </w:p>
              </w:tc>
              <w:tc>
                <w:tcPr>
                  <w:tcW w:w="207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78D9CD87" w14:textId="77777777" w:rsidR="007820C8" w:rsidRPr="00F14533" w:rsidRDefault="007820C8" w:rsidP="002F6BC1">
                  <w:pPr>
                    <w:framePr w:hSpace="141" w:wrap="around" w:vAnchor="text" w:hAnchor="margin" w:xAlign="center" w:y="-768"/>
                    <w:tabs>
                      <w:tab w:val="left" w:pos="0"/>
                    </w:tabs>
                    <w:jc w:val="center"/>
                    <w:rPr>
                      <w:rFonts w:ascii="Times New Roman" w:eastAsia="SimSun" w:hAnsi="Times New Roman"/>
                      <w:color w:val="000000"/>
                      <w:lang w:eastAsia="ja-JP"/>
                    </w:rPr>
                  </w:pPr>
                </w:p>
              </w:tc>
              <w:tc>
                <w:tcPr>
                  <w:tcW w:w="159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6AE9EE4" w14:textId="77777777" w:rsidR="007820C8" w:rsidRPr="00F14533" w:rsidRDefault="007820C8" w:rsidP="002F6BC1">
                  <w:pPr>
                    <w:framePr w:hSpace="141" w:wrap="around" w:vAnchor="text" w:hAnchor="margin" w:xAlign="center" w:y="-768"/>
                    <w:tabs>
                      <w:tab w:val="left" w:pos="0"/>
                    </w:tabs>
                    <w:jc w:val="center"/>
                    <w:rPr>
                      <w:rFonts w:ascii="Times New Roman" w:eastAsia="SimSun" w:hAnsi="Times New Roman"/>
                      <w:color w:val="000000"/>
                      <w:lang w:eastAsia="ja-JP"/>
                    </w:rPr>
                  </w:pPr>
                  <w:bookmarkStart w:id="12" w:name="drevEIC2"/>
                  <w:bookmarkEnd w:id="12"/>
                </w:p>
              </w:tc>
              <w:tc>
                <w:tcPr>
                  <w:tcW w:w="1601"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04126B92" w14:textId="77777777" w:rsidR="007820C8" w:rsidRPr="00F14533" w:rsidRDefault="007820C8" w:rsidP="002F6BC1">
                  <w:pPr>
                    <w:framePr w:hSpace="141" w:wrap="around" w:vAnchor="text" w:hAnchor="margin" w:xAlign="center" w:y="-768"/>
                    <w:tabs>
                      <w:tab w:val="left" w:pos="0"/>
                    </w:tabs>
                    <w:jc w:val="both"/>
                    <w:rPr>
                      <w:rFonts w:ascii="Times New Roman" w:eastAsia="SimSun" w:hAnsi="Times New Roman"/>
                      <w:color w:val="000000"/>
                      <w:lang w:eastAsia="ja-JP"/>
                    </w:rPr>
                  </w:pPr>
                  <w:r w:rsidRPr="00F14533">
                    <w:rPr>
                      <w:rFonts w:ascii="Times New Roman" w:eastAsia="SimSun" w:hAnsi="Times New Roman"/>
                      <w:lang w:eastAsia="ja-JP"/>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B5723E" w14:textId="77777777" w:rsidR="007820C8" w:rsidRPr="00F14533" w:rsidRDefault="007820C8" w:rsidP="002F6BC1">
                  <w:pPr>
                    <w:framePr w:hSpace="141" w:wrap="around" w:vAnchor="text" w:hAnchor="margin" w:xAlign="center" w:y="-768"/>
                    <w:jc w:val="both"/>
                    <w:rPr>
                      <w:rFonts w:ascii="Times New Roman" w:eastAsia="SimSun" w:hAnsi="Times New Roman"/>
                      <w:color w:val="000000"/>
                      <w:lang w:eastAsia="ja-JP"/>
                    </w:rPr>
                  </w:pPr>
                </w:p>
              </w:tc>
            </w:tr>
            <w:tr w:rsidR="007820C8" w:rsidRPr="00F14533" w14:paraId="5FA1D1A3" w14:textId="77777777" w:rsidTr="00551811">
              <w:tc>
                <w:tcPr>
                  <w:tcW w:w="660" w:type="dxa"/>
                  <w:vMerge w:val="restar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6463AB5F" w14:textId="77777777" w:rsidR="007820C8" w:rsidRPr="00F14533" w:rsidRDefault="007820C8" w:rsidP="002F6BC1">
                  <w:pPr>
                    <w:framePr w:hSpace="141" w:wrap="around" w:vAnchor="text" w:hAnchor="margin" w:xAlign="center" w:y="-768"/>
                    <w:tabs>
                      <w:tab w:val="left" w:pos="0"/>
                    </w:tabs>
                    <w:jc w:val="center"/>
                    <w:rPr>
                      <w:rFonts w:ascii="Times New Roman" w:eastAsia="SimSun" w:hAnsi="Times New Roman"/>
                      <w:lang w:eastAsia="ja-JP"/>
                    </w:rPr>
                  </w:pPr>
                  <w:r w:rsidRPr="00F14533">
                    <w:rPr>
                      <w:rFonts w:ascii="Times New Roman" w:eastAsia="SimSun" w:hAnsi="Times New Roman"/>
                      <w:lang w:eastAsia="ja-JP"/>
                    </w:rPr>
                    <w:t>3.0</w:t>
                  </w:r>
                </w:p>
              </w:tc>
              <w:tc>
                <w:tcPr>
                  <w:tcW w:w="2292" w:type="dxa"/>
                  <w:gridSpan w:val="3"/>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EB249BB" w14:textId="77777777" w:rsidR="007820C8" w:rsidRPr="00F14533" w:rsidRDefault="007820C8" w:rsidP="002F6BC1">
                  <w:pPr>
                    <w:framePr w:hSpace="141" w:wrap="around" w:vAnchor="text" w:hAnchor="margin" w:xAlign="center" w:y="-768"/>
                    <w:tabs>
                      <w:tab w:val="left" w:pos="0"/>
                    </w:tabs>
                    <w:jc w:val="center"/>
                    <w:rPr>
                      <w:rFonts w:ascii="Times New Roman" w:eastAsia="SimSun" w:hAnsi="Times New Roman"/>
                      <w:color w:val="000000"/>
                      <w:lang w:eastAsia="ja-JP"/>
                    </w:rPr>
                  </w:pPr>
                </w:p>
              </w:tc>
              <w:tc>
                <w:tcPr>
                  <w:tcW w:w="207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8C36C30" w14:textId="77777777" w:rsidR="007820C8" w:rsidRPr="00F14533" w:rsidRDefault="007820C8" w:rsidP="002F6BC1">
                  <w:pPr>
                    <w:framePr w:hSpace="141" w:wrap="around" w:vAnchor="text" w:hAnchor="margin" w:xAlign="center" w:y="-768"/>
                    <w:tabs>
                      <w:tab w:val="left" w:pos="0"/>
                    </w:tabs>
                    <w:jc w:val="center"/>
                    <w:rPr>
                      <w:rFonts w:ascii="Times New Roman" w:eastAsia="SimSun" w:hAnsi="Times New Roman"/>
                      <w:color w:val="000000"/>
                      <w:lang w:eastAsia="ja-JP"/>
                    </w:rPr>
                  </w:pPr>
                </w:p>
              </w:tc>
              <w:tc>
                <w:tcPr>
                  <w:tcW w:w="159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C1A64CC" w14:textId="77777777" w:rsidR="007820C8" w:rsidRPr="00F14533" w:rsidRDefault="007820C8" w:rsidP="002F6BC1">
                  <w:pPr>
                    <w:framePr w:hSpace="141" w:wrap="around" w:vAnchor="text" w:hAnchor="margin" w:xAlign="center" w:y="-768"/>
                    <w:tabs>
                      <w:tab w:val="left" w:pos="0"/>
                    </w:tabs>
                    <w:jc w:val="center"/>
                    <w:rPr>
                      <w:rFonts w:ascii="Times New Roman" w:eastAsia="SimSun" w:hAnsi="Times New Roman"/>
                      <w:color w:val="000000"/>
                      <w:lang w:eastAsia="ja-JP"/>
                    </w:rPr>
                  </w:pPr>
                  <w:bookmarkStart w:id="13" w:name="revEIC3"/>
                  <w:bookmarkEnd w:id="13"/>
                </w:p>
              </w:tc>
              <w:tc>
                <w:tcPr>
                  <w:tcW w:w="1601"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B99CD97" w14:textId="77777777" w:rsidR="007820C8" w:rsidRPr="00F14533" w:rsidRDefault="007820C8" w:rsidP="002F6BC1">
                  <w:pPr>
                    <w:framePr w:hSpace="141" w:wrap="around" w:vAnchor="text" w:hAnchor="margin" w:xAlign="center" w:y="-768"/>
                    <w:tabs>
                      <w:tab w:val="left" w:pos="0"/>
                    </w:tabs>
                    <w:jc w:val="both"/>
                    <w:rPr>
                      <w:rFonts w:ascii="Times New Roman" w:eastAsia="SimSun" w:hAnsi="Times New Roman"/>
                      <w:color w:val="000000"/>
                      <w:lang w:eastAsia="ja-JP"/>
                    </w:rPr>
                  </w:pPr>
                </w:p>
              </w:tc>
              <w:tc>
                <w:tcPr>
                  <w:tcW w:w="2891" w:type="dxa"/>
                  <w:vMerge w:val="restar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670C77C" w14:textId="77777777" w:rsidR="007820C8" w:rsidRPr="00F14533" w:rsidRDefault="007820C8" w:rsidP="002F6BC1">
                  <w:pPr>
                    <w:framePr w:hSpace="141" w:wrap="around" w:vAnchor="text" w:hAnchor="margin" w:xAlign="center" w:y="-768"/>
                    <w:tabs>
                      <w:tab w:val="left" w:pos="0"/>
                    </w:tabs>
                    <w:jc w:val="both"/>
                    <w:rPr>
                      <w:rFonts w:ascii="Times New Roman" w:eastAsia="SimSun" w:hAnsi="Times New Roman"/>
                      <w:color w:val="000000"/>
                      <w:lang w:eastAsia="ja-JP"/>
                    </w:rPr>
                  </w:pPr>
                </w:p>
              </w:tc>
            </w:tr>
            <w:tr w:rsidR="007820C8" w:rsidRPr="00F14533" w14:paraId="4B10349D" w14:textId="77777777" w:rsidTr="00551811">
              <w:tc>
                <w:tcPr>
                  <w:tcW w:w="0" w:type="auto"/>
                  <w:vMerge/>
                  <w:tcBorders>
                    <w:top w:val="single" w:sz="4" w:space="0" w:color="auto"/>
                    <w:left w:val="single" w:sz="4" w:space="0" w:color="auto"/>
                    <w:bottom w:val="single" w:sz="4" w:space="0" w:color="auto"/>
                    <w:right w:val="single" w:sz="4" w:space="0" w:color="auto"/>
                  </w:tcBorders>
                  <w:vAlign w:val="center"/>
                  <w:hideMark/>
                </w:tcPr>
                <w:p w14:paraId="5DF44224" w14:textId="77777777" w:rsidR="007820C8" w:rsidRPr="00F14533" w:rsidRDefault="007820C8" w:rsidP="002F6BC1">
                  <w:pPr>
                    <w:framePr w:hSpace="141" w:wrap="around" w:vAnchor="text" w:hAnchor="margin" w:xAlign="center" w:y="-768"/>
                    <w:jc w:val="center"/>
                    <w:rPr>
                      <w:rFonts w:ascii="Times New Roman" w:eastAsia="SimSun" w:hAnsi="Times New Roman"/>
                      <w:lang w:eastAsia="ja-JP"/>
                    </w:rPr>
                  </w:pPr>
                </w:p>
              </w:tc>
              <w:tc>
                <w:tcPr>
                  <w:tcW w:w="2292" w:type="dxa"/>
                  <w:gridSpan w:val="3"/>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E9A3671" w14:textId="77777777" w:rsidR="007820C8" w:rsidRPr="00F14533" w:rsidRDefault="007820C8" w:rsidP="002F6BC1">
                  <w:pPr>
                    <w:framePr w:hSpace="141" w:wrap="around" w:vAnchor="text" w:hAnchor="margin" w:xAlign="center" w:y="-768"/>
                    <w:tabs>
                      <w:tab w:val="left" w:pos="0"/>
                    </w:tabs>
                    <w:jc w:val="center"/>
                    <w:rPr>
                      <w:rFonts w:ascii="Times New Roman" w:eastAsia="SimSun" w:hAnsi="Times New Roman"/>
                      <w:color w:val="000000"/>
                      <w:lang w:eastAsia="ja-JP"/>
                    </w:rPr>
                  </w:pPr>
                </w:p>
              </w:tc>
              <w:tc>
                <w:tcPr>
                  <w:tcW w:w="207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D27854F" w14:textId="77777777" w:rsidR="007820C8" w:rsidRPr="00F14533" w:rsidRDefault="007820C8" w:rsidP="002F6BC1">
                  <w:pPr>
                    <w:framePr w:hSpace="141" w:wrap="around" w:vAnchor="text" w:hAnchor="margin" w:xAlign="center" w:y="-768"/>
                    <w:tabs>
                      <w:tab w:val="left" w:pos="0"/>
                    </w:tabs>
                    <w:jc w:val="center"/>
                    <w:rPr>
                      <w:rFonts w:ascii="Times New Roman" w:eastAsia="SimSun" w:hAnsi="Times New Roman"/>
                      <w:color w:val="000000"/>
                      <w:lang w:eastAsia="ja-JP"/>
                    </w:rPr>
                  </w:pPr>
                </w:p>
              </w:tc>
              <w:tc>
                <w:tcPr>
                  <w:tcW w:w="159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0321611" w14:textId="77777777" w:rsidR="007820C8" w:rsidRPr="00F14533" w:rsidRDefault="007820C8" w:rsidP="002F6BC1">
                  <w:pPr>
                    <w:framePr w:hSpace="141" w:wrap="around" w:vAnchor="text" w:hAnchor="margin" w:xAlign="center" w:y="-768"/>
                    <w:tabs>
                      <w:tab w:val="left" w:pos="0"/>
                    </w:tabs>
                    <w:jc w:val="center"/>
                    <w:rPr>
                      <w:rFonts w:ascii="Times New Roman" w:eastAsia="SimSun" w:hAnsi="Times New Roman"/>
                      <w:color w:val="000000"/>
                      <w:lang w:eastAsia="ja-JP"/>
                    </w:rPr>
                  </w:pPr>
                  <w:bookmarkStart w:id="14" w:name="drevEIC3"/>
                  <w:bookmarkEnd w:id="14"/>
                </w:p>
              </w:tc>
              <w:tc>
                <w:tcPr>
                  <w:tcW w:w="1601"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C857972" w14:textId="77777777" w:rsidR="007820C8" w:rsidRPr="00F14533" w:rsidRDefault="007820C8" w:rsidP="002F6BC1">
                  <w:pPr>
                    <w:framePr w:hSpace="141" w:wrap="around" w:vAnchor="text" w:hAnchor="margin" w:xAlign="center" w:y="-768"/>
                    <w:tabs>
                      <w:tab w:val="left" w:pos="0"/>
                    </w:tabs>
                    <w:jc w:val="both"/>
                    <w:rPr>
                      <w:rFonts w:ascii="Times New Roman" w:eastAsia="SimSun" w:hAnsi="Times New Roman"/>
                      <w:color w:val="000000"/>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90DA37" w14:textId="77777777" w:rsidR="007820C8" w:rsidRPr="00F14533" w:rsidRDefault="007820C8" w:rsidP="002F6BC1">
                  <w:pPr>
                    <w:framePr w:hSpace="141" w:wrap="around" w:vAnchor="text" w:hAnchor="margin" w:xAlign="center" w:y="-768"/>
                    <w:jc w:val="both"/>
                    <w:rPr>
                      <w:rFonts w:ascii="Times New Roman" w:eastAsia="SimSun" w:hAnsi="Times New Roman"/>
                      <w:color w:val="000000"/>
                      <w:lang w:eastAsia="ja-JP"/>
                    </w:rPr>
                  </w:pPr>
                </w:p>
              </w:tc>
            </w:tr>
            <w:tr w:rsidR="007820C8" w:rsidRPr="00F14533" w14:paraId="5E8E721E" w14:textId="77777777" w:rsidTr="00551811">
              <w:trPr>
                <w:trHeight w:val="79"/>
              </w:trPr>
              <w:tc>
                <w:tcPr>
                  <w:tcW w:w="2952" w:type="dxa"/>
                  <w:gridSpan w:val="4"/>
                  <w:tcBorders>
                    <w:top w:val="nil"/>
                    <w:left w:val="nil"/>
                    <w:bottom w:val="single" w:sz="4" w:space="0" w:color="auto"/>
                    <w:right w:val="nil"/>
                  </w:tcBorders>
                  <w:tcMar>
                    <w:top w:w="57" w:type="dxa"/>
                    <w:left w:w="57" w:type="dxa"/>
                    <w:bottom w:w="57" w:type="dxa"/>
                    <w:right w:w="57" w:type="dxa"/>
                  </w:tcMar>
                  <w:vAlign w:val="center"/>
                </w:tcPr>
                <w:p w14:paraId="47BF538F" w14:textId="77777777" w:rsidR="007820C8" w:rsidRPr="00F14533" w:rsidRDefault="007820C8" w:rsidP="002F6BC1">
                  <w:pPr>
                    <w:framePr w:hSpace="141" w:wrap="around" w:vAnchor="text" w:hAnchor="margin" w:xAlign="center" w:y="-768"/>
                    <w:tabs>
                      <w:tab w:val="left" w:pos="0"/>
                    </w:tabs>
                    <w:jc w:val="center"/>
                    <w:rPr>
                      <w:rFonts w:ascii="Times New Roman" w:eastAsia="SimSun" w:hAnsi="Times New Roman"/>
                      <w:lang w:eastAsia="ja-JP"/>
                    </w:rPr>
                  </w:pPr>
                </w:p>
              </w:tc>
              <w:tc>
                <w:tcPr>
                  <w:tcW w:w="2070" w:type="dxa"/>
                  <w:tcBorders>
                    <w:top w:val="nil"/>
                    <w:left w:val="nil"/>
                    <w:bottom w:val="single" w:sz="4" w:space="0" w:color="auto"/>
                    <w:right w:val="nil"/>
                  </w:tcBorders>
                  <w:tcMar>
                    <w:top w:w="57" w:type="dxa"/>
                    <w:left w:w="57" w:type="dxa"/>
                    <w:bottom w:w="57" w:type="dxa"/>
                    <w:right w:w="57" w:type="dxa"/>
                  </w:tcMar>
                  <w:vAlign w:val="center"/>
                </w:tcPr>
                <w:p w14:paraId="11F57DB4" w14:textId="77777777" w:rsidR="007820C8" w:rsidRPr="00F14533" w:rsidRDefault="007820C8" w:rsidP="002F6BC1">
                  <w:pPr>
                    <w:framePr w:hSpace="141" w:wrap="around" w:vAnchor="text" w:hAnchor="margin" w:xAlign="center" w:y="-768"/>
                    <w:tabs>
                      <w:tab w:val="left" w:pos="0"/>
                    </w:tabs>
                    <w:jc w:val="center"/>
                    <w:rPr>
                      <w:rFonts w:ascii="Times New Roman" w:eastAsia="SimSun" w:hAnsi="Times New Roman"/>
                      <w:lang w:eastAsia="ja-JP"/>
                    </w:rPr>
                  </w:pPr>
                </w:p>
              </w:tc>
              <w:tc>
                <w:tcPr>
                  <w:tcW w:w="1597" w:type="dxa"/>
                  <w:tcBorders>
                    <w:top w:val="nil"/>
                    <w:left w:val="nil"/>
                    <w:bottom w:val="single" w:sz="4" w:space="0" w:color="auto"/>
                    <w:right w:val="nil"/>
                  </w:tcBorders>
                  <w:tcMar>
                    <w:top w:w="57" w:type="dxa"/>
                    <w:left w:w="57" w:type="dxa"/>
                    <w:bottom w:w="57" w:type="dxa"/>
                    <w:right w:w="57" w:type="dxa"/>
                  </w:tcMar>
                  <w:vAlign w:val="center"/>
                </w:tcPr>
                <w:p w14:paraId="11E41352" w14:textId="77777777" w:rsidR="007820C8" w:rsidRPr="00F14533" w:rsidRDefault="007820C8" w:rsidP="002F6BC1">
                  <w:pPr>
                    <w:framePr w:hSpace="141" w:wrap="around" w:vAnchor="text" w:hAnchor="margin" w:xAlign="center" w:y="-768"/>
                    <w:tabs>
                      <w:tab w:val="left" w:pos="0"/>
                    </w:tabs>
                    <w:jc w:val="center"/>
                    <w:rPr>
                      <w:rFonts w:ascii="Times New Roman" w:eastAsia="SimSun" w:hAnsi="Times New Roman"/>
                      <w:lang w:eastAsia="ja-JP"/>
                    </w:rPr>
                  </w:pPr>
                </w:p>
              </w:tc>
              <w:tc>
                <w:tcPr>
                  <w:tcW w:w="1601" w:type="dxa"/>
                  <w:gridSpan w:val="2"/>
                  <w:tcBorders>
                    <w:top w:val="nil"/>
                    <w:left w:val="nil"/>
                    <w:bottom w:val="single" w:sz="4" w:space="0" w:color="auto"/>
                    <w:right w:val="nil"/>
                  </w:tcBorders>
                  <w:tcMar>
                    <w:top w:w="57" w:type="dxa"/>
                    <w:left w:w="57" w:type="dxa"/>
                    <w:bottom w:w="57" w:type="dxa"/>
                    <w:right w:w="57" w:type="dxa"/>
                  </w:tcMar>
                  <w:vAlign w:val="center"/>
                </w:tcPr>
                <w:p w14:paraId="75C5FBB7" w14:textId="77777777" w:rsidR="007820C8" w:rsidRPr="00F14533" w:rsidRDefault="007820C8" w:rsidP="002F6BC1">
                  <w:pPr>
                    <w:framePr w:hSpace="141" w:wrap="around" w:vAnchor="text" w:hAnchor="margin" w:xAlign="center" w:y="-768"/>
                    <w:tabs>
                      <w:tab w:val="left" w:pos="0"/>
                    </w:tabs>
                    <w:jc w:val="both"/>
                    <w:rPr>
                      <w:rFonts w:ascii="Times New Roman" w:eastAsia="SimSun" w:hAnsi="Times New Roman"/>
                      <w:lang w:eastAsia="ja-JP"/>
                    </w:rPr>
                  </w:pPr>
                </w:p>
              </w:tc>
              <w:tc>
                <w:tcPr>
                  <w:tcW w:w="2891" w:type="dxa"/>
                  <w:tcBorders>
                    <w:top w:val="single" w:sz="4" w:space="0" w:color="auto"/>
                    <w:left w:val="nil"/>
                    <w:bottom w:val="single" w:sz="4" w:space="0" w:color="auto"/>
                    <w:right w:val="nil"/>
                  </w:tcBorders>
                  <w:tcMar>
                    <w:top w:w="57" w:type="dxa"/>
                    <w:left w:w="57" w:type="dxa"/>
                    <w:bottom w:w="57" w:type="dxa"/>
                    <w:right w:w="57" w:type="dxa"/>
                  </w:tcMar>
                  <w:vAlign w:val="center"/>
                </w:tcPr>
                <w:p w14:paraId="47568DE5" w14:textId="77777777" w:rsidR="007820C8" w:rsidRPr="00F14533" w:rsidRDefault="007820C8" w:rsidP="002F6BC1">
                  <w:pPr>
                    <w:framePr w:hSpace="141" w:wrap="around" w:vAnchor="text" w:hAnchor="margin" w:xAlign="center" w:y="-768"/>
                    <w:tabs>
                      <w:tab w:val="left" w:pos="0"/>
                    </w:tabs>
                    <w:jc w:val="both"/>
                    <w:rPr>
                      <w:rFonts w:ascii="Times New Roman" w:eastAsia="SimSun" w:hAnsi="Times New Roman"/>
                      <w:lang w:eastAsia="ja-JP"/>
                    </w:rPr>
                  </w:pPr>
                </w:p>
              </w:tc>
            </w:tr>
            <w:tr w:rsidR="007820C8" w:rsidRPr="00F14533" w14:paraId="54666A10" w14:textId="77777777" w:rsidTr="00551811">
              <w:trPr>
                <w:trHeight w:val="720"/>
              </w:trPr>
              <w:tc>
                <w:tcPr>
                  <w:tcW w:w="1642" w:type="dxa"/>
                  <w:gridSpan w:val="2"/>
                  <w:tcBorders>
                    <w:top w:val="single" w:sz="4" w:space="0" w:color="auto"/>
                    <w:left w:val="single" w:sz="4" w:space="0" w:color="auto"/>
                    <w:right w:val="single" w:sz="4" w:space="0" w:color="auto"/>
                  </w:tcBorders>
                  <w:tcMar>
                    <w:top w:w="28" w:type="dxa"/>
                    <w:left w:w="85" w:type="dxa"/>
                    <w:bottom w:w="28" w:type="dxa"/>
                    <w:right w:w="57" w:type="dxa"/>
                  </w:tcMar>
                  <w:vAlign w:val="center"/>
                  <w:hideMark/>
                </w:tcPr>
                <w:p w14:paraId="19BCC044" w14:textId="77777777" w:rsidR="007820C8" w:rsidRPr="00531C33" w:rsidRDefault="007820C8" w:rsidP="002F6BC1">
                  <w:pPr>
                    <w:framePr w:hSpace="141" w:wrap="around" w:vAnchor="text" w:hAnchor="margin" w:xAlign="center" w:y="-768"/>
                    <w:tabs>
                      <w:tab w:val="left" w:pos="0"/>
                    </w:tabs>
                    <w:jc w:val="center"/>
                    <w:rPr>
                      <w:rFonts w:ascii="Times New Roman" w:eastAsia="SimSun" w:hAnsi="Times New Roman"/>
                      <w:b/>
                      <w:sz w:val="22"/>
                      <w:szCs w:val="22"/>
                      <w:lang w:eastAsia="ja-JP"/>
                    </w:rPr>
                  </w:pPr>
                  <w:r w:rsidRPr="00531C33">
                    <w:rPr>
                      <w:rFonts w:ascii="Times New Roman" w:eastAsia="SimSun" w:hAnsi="Times New Roman"/>
                      <w:b/>
                      <w:sz w:val="22"/>
                      <w:szCs w:val="22"/>
                      <w:lang w:eastAsia="ja-JP"/>
                    </w:rPr>
                    <w:t xml:space="preserve">Document Type  </w:t>
                  </w:r>
                  <w:proofErr w:type="spellStart"/>
                  <w:r w:rsidRPr="00531C33">
                    <w:rPr>
                      <w:rFonts w:ascii="Times New Roman" w:eastAsia="SimSun" w:hAnsi="Times New Roman"/>
                      <w:b/>
                      <w:sz w:val="22"/>
                      <w:szCs w:val="22"/>
                      <w:lang w:eastAsia="ja-JP"/>
                    </w:rPr>
                    <w:t>Doküman</w:t>
                  </w:r>
                  <w:proofErr w:type="spellEnd"/>
                  <w:r w:rsidRPr="00531C33">
                    <w:rPr>
                      <w:rFonts w:ascii="Times New Roman" w:eastAsia="SimSun" w:hAnsi="Times New Roman"/>
                      <w:b/>
                      <w:sz w:val="22"/>
                      <w:szCs w:val="22"/>
                      <w:lang w:eastAsia="ja-JP"/>
                    </w:rPr>
                    <w:t xml:space="preserve"> </w:t>
                  </w:r>
                  <w:proofErr w:type="spellStart"/>
                  <w:r w:rsidRPr="00531C33">
                    <w:rPr>
                      <w:rFonts w:ascii="Times New Roman" w:eastAsia="SimSun" w:hAnsi="Times New Roman"/>
                      <w:b/>
                      <w:sz w:val="22"/>
                      <w:szCs w:val="22"/>
                      <w:lang w:eastAsia="ja-JP"/>
                    </w:rPr>
                    <w:t>Türü</w:t>
                  </w:r>
                  <w:proofErr w:type="spellEnd"/>
                  <w:r w:rsidRPr="00531C33">
                    <w:rPr>
                      <w:rFonts w:ascii="Times New Roman" w:eastAsia="SimSun" w:hAnsi="Times New Roman"/>
                      <w:b/>
                      <w:sz w:val="22"/>
                      <w:szCs w:val="22"/>
                      <w:lang w:eastAsia="ja-JP"/>
                    </w:rPr>
                    <w:t>:</w:t>
                  </w:r>
                </w:p>
              </w:tc>
              <w:tc>
                <w:tcPr>
                  <w:tcW w:w="3380" w:type="dxa"/>
                  <w:gridSpan w:val="3"/>
                  <w:tcBorders>
                    <w:top w:val="single" w:sz="4" w:space="0" w:color="auto"/>
                    <w:left w:val="single" w:sz="4" w:space="0" w:color="auto"/>
                    <w:right w:val="single" w:sz="4" w:space="0" w:color="auto"/>
                  </w:tcBorders>
                  <w:vAlign w:val="center"/>
                  <w:hideMark/>
                </w:tcPr>
                <w:p w14:paraId="7928C299" w14:textId="104D2266" w:rsidR="007820C8" w:rsidRPr="00531C33" w:rsidRDefault="007820C8" w:rsidP="002F6BC1">
                  <w:pPr>
                    <w:framePr w:hSpace="141" w:wrap="around" w:vAnchor="text" w:hAnchor="margin" w:xAlign="center" w:y="-768"/>
                    <w:tabs>
                      <w:tab w:val="left" w:pos="0"/>
                    </w:tabs>
                    <w:jc w:val="center"/>
                    <w:rPr>
                      <w:rFonts w:ascii="Times New Roman" w:eastAsia="SimSun" w:hAnsi="Times New Roman"/>
                      <w:b/>
                      <w:sz w:val="22"/>
                      <w:szCs w:val="22"/>
                      <w:lang w:eastAsia="ja-JP"/>
                    </w:rPr>
                  </w:pPr>
                  <w:r w:rsidRPr="00531C33">
                    <w:rPr>
                      <w:rFonts w:ascii="Times New Roman" w:eastAsia="SimSun" w:hAnsi="Times New Roman"/>
                      <w:b/>
                      <w:sz w:val="22"/>
                      <w:szCs w:val="22"/>
                      <w:lang w:eastAsia="ja-JP"/>
                    </w:rPr>
                    <w:t xml:space="preserve">LMS </w:t>
                  </w:r>
                </w:p>
                <w:p w14:paraId="7A2D4B5D" w14:textId="61CE78E4" w:rsidR="00531C33" w:rsidRPr="00531C33" w:rsidRDefault="00531C33" w:rsidP="002F6BC1">
                  <w:pPr>
                    <w:framePr w:hSpace="141" w:wrap="around" w:vAnchor="text" w:hAnchor="margin" w:xAlign="center" w:y="-768"/>
                    <w:tabs>
                      <w:tab w:val="left" w:pos="0"/>
                    </w:tabs>
                    <w:jc w:val="center"/>
                    <w:rPr>
                      <w:rFonts w:ascii="Times New Roman" w:eastAsia="SimSun" w:hAnsi="Times New Roman"/>
                      <w:b/>
                      <w:sz w:val="22"/>
                      <w:szCs w:val="22"/>
                      <w:lang w:eastAsia="ja-JP"/>
                    </w:rPr>
                  </w:pPr>
                  <w:r w:rsidRPr="00531C33">
                    <w:rPr>
                      <w:rFonts w:ascii="Times New Roman" w:eastAsia="SimSun" w:hAnsi="Times New Roman"/>
                      <w:b/>
                      <w:sz w:val="22"/>
                      <w:szCs w:val="22"/>
                      <w:lang w:eastAsia="ja-JP"/>
                    </w:rPr>
                    <w:t>/</w:t>
                  </w:r>
                </w:p>
                <w:p w14:paraId="2BBE55E1" w14:textId="77777777" w:rsidR="007820C8" w:rsidRPr="00531C33" w:rsidRDefault="007820C8" w:rsidP="002F6BC1">
                  <w:pPr>
                    <w:framePr w:hSpace="141" w:wrap="around" w:vAnchor="text" w:hAnchor="margin" w:xAlign="center" w:y="-768"/>
                    <w:tabs>
                      <w:tab w:val="left" w:pos="0"/>
                    </w:tabs>
                    <w:jc w:val="center"/>
                    <w:rPr>
                      <w:rFonts w:ascii="Times New Roman" w:eastAsia="SimSun" w:hAnsi="Times New Roman"/>
                      <w:b/>
                      <w:sz w:val="22"/>
                      <w:szCs w:val="22"/>
                      <w:lang w:eastAsia="ja-JP"/>
                    </w:rPr>
                  </w:pPr>
                  <w:r w:rsidRPr="00531C33">
                    <w:rPr>
                      <w:rFonts w:ascii="Times New Roman" w:eastAsia="SimSun" w:hAnsi="Times New Roman"/>
                      <w:b/>
                      <w:sz w:val="22"/>
                      <w:szCs w:val="22"/>
                      <w:lang w:eastAsia="ja-JP"/>
                    </w:rPr>
                    <w:t>LMS</w:t>
                  </w:r>
                </w:p>
              </w:tc>
              <w:tc>
                <w:tcPr>
                  <w:tcW w:w="6089" w:type="dxa"/>
                  <w:gridSpan w:val="4"/>
                  <w:tcBorders>
                    <w:top w:val="single" w:sz="4" w:space="0" w:color="auto"/>
                    <w:left w:val="single" w:sz="4" w:space="0" w:color="auto"/>
                    <w:right w:val="single" w:sz="4" w:space="0" w:color="auto"/>
                  </w:tcBorders>
                  <w:vAlign w:val="center"/>
                  <w:hideMark/>
                </w:tcPr>
                <w:p w14:paraId="3FF15A9A" w14:textId="1ACF3ECA" w:rsidR="007820C8" w:rsidRPr="00531C33" w:rsidRDefault="007820C8" w:rsidP="002F6BC1">
                  <w:pPr>
                    <w:framePr w:hSpace="141" w:wrap="around" w:vAnchor="text" w:hAnchor="margin" w:xAlign="center" w:y="-768"/>
                    <w:tabs>
                      <w:tab w:val="left" w:pos="0"/>
                    </w:tabs>
                    <w:jc w:val="center"/>
                    <w:rPr>
                      <w:rFonts w:ascii="Times New Roman" w:eastAsia="SimSun" w:hAnsi="Times New Roman"/>
                      <w:b/>
                      <w:sz w:val="22"/>
                      <w:szCs w:val="22"/>
                      <w:lang w:eastAsia="ja-JP"/>
                    </w:rPr>
                  </w:pPr>
                  <w:r w:rsidRPr="00531C33">
                    <w:rPr>
                      <w:rFonts w:ascii="Times New Roman" w:eastAsia="SimSun" w:hAnsi="Times New Roman"/>
                      <w:b/>
                      <w:sz w:val="22"/>
                      <w:szCs w:val="22"/>
                      <w:lang w:eastAsia="ja-JP"/>
                    </w:rPr>
                    <w:t>COMMUNITY HEALTH AND SAFETY MANAGEMENT PLAN</w:t>
                  </w:r>
                </w:p>
                <w:p w14:paraId="1BA894E4" w14:textId="17E218EE" w:rsidR="00531C33" w:rsidRPr="00531C33" w:rsidRDefault="00531C33" w:rsidP="002F6BC1">
                  <w:pPr>
                    <w:framePr w:hSpace="141" w:wrap="around" w:vAnchor="text" w:hAnchor="margin" w:xAlign="center" w:y="-768"/>
                    <w:tabs>
                      <w:tab w:val="left" w:pos="0"/>
                    </w:tabs>
                    <w:jc w:val="center"/>
                    <w:rPr>
                      <w:rFonts w:ascii="Times New Roman" w:eastAsia="SimSun" w:hAnsi="Times New Roman"/>
                      <w:b/>
                      <w:sz w:val="22"/>
                      <w:szCs w:val="22"/>
                      <w:lang w:eastAsia="ja-JP"/>
                    </w:rPr>
                  </w:pPr>
                  <w:r w:rsidRPr="00531C33">
                    <w:rPr>
                      <w:rFonts w:ascii="Times New Roman" w:eastAsia="SimSun" w:hAnsi="Times New Roman"/>
                      <w:b/>
                      <w:sz w:val="22"/>
                      <w:szCs w:val="22"/>
                      <w:lang w:eastAsia="ja-JP"/>
                    </w:rPr>
                    <w:t>/</w:t>
                  </w:r>
                </w:p>
                <w:p w14:paraId="292D92D3" w14:textId="7B2EF2A6" w:rsidR="007820C8" w:rsidRPr="00531C33" w:rsidRDefault="007820C8" w:rsidP="002F6BC1">
                  <w:pPr>
                    <w:framePr w:hSpace="141" w:wrap="around" w:vAnchor="text" w:hAnchor="margin" w:xAlign="center" w:y="-768"/>
                    <w:tabs>
                      <w:tab w:val="left" w:pos="0"/>
                    </w:tabs>
                    <w:jc w:val="center"/>
                    <w:rPr>
                      <w:rFonts w:ascii="Times New Roman" w:eastAsia="SimSun" w:hAnsi="Times New Roman"/>
                      <w:b/>
                      <w:sz w:val="22"/>
                      <w:szCs w:val="22"/>
                      <w:lang w:eastAsia="ja-JP"/>
                    </w:rPr>
                  </w:pPr>
                  <w:r w:rsidRPr="00531C33">
                    <w:rPr>
                      <w:rFonts w:ascii="Times New Roman" w:eastAsia="SimSun" w:hAnsi="Times New Roman"/>
                      <w:b/>
                      <w:sz w:val="22"/>
                      <w:szCs w:val="22"/>
                      <w:lang w:eastAsia="ja-JP"/>
                    </w:rPr>
                    <w:t xml:space="preserve">HALK SAĞLIĞI VE </w:t>
                  </w:r>
                  <w:r w:rsidR="00531C33" w:rsidRPr="00531C33">
                    <w:rPr>
                      <w:rFonts w:ascii="Times New Roman" w:eastAsia="SimSun" w:hAnsi="Times New Roman"/>
                      <w:b/>
                      <w:sz w:val="22"/>
                      <w:szCs w:val="22"/>
                      <w:lang w:eastAsia="ja-JP"/>
                    </w:rPr>
                    <w:t xml:space="preserve">GÜVENLİĞİ </w:t>
                  </w:r>
                  <w:r w:rsidRPr="00531C33">
                    <w:rPr>
                      <w:rFonts w:ascii="Times New Roman" w:eastAsia="SimSun" w:hAnsi="Times New Roman"/>
                      <w:b/>
                      <w:sz w:val="22"/>
                      <w:szCs w:val="22"/>
                      <w:lang w:eastAsia="ja-JP"/>
                    </w:rPr>
                    <w:t>YÖNETİM PLANI</w:t>
                  </w:r>
                </w:p>
              </w:tc>
            </w:tr>
          </w:tbl>
          <w:p w14:paraId="77FFD79A" w14:textId="77777777" w:rsidR="007820C8" w:rsidRPr="00F14533" w:rsidRDefault="007820C8" w:rsidP="00551811">
            <w:pPr>
              <w:tabs>
                <w:tab w:val="left" w:pos="567"/>
              </w:tabs>
              <w:ind w:firstLine="42"/>
              <w:jc w:val="both"/>
              <w:rPr>
                <w:rFonts w:ascii="Times New Roman" w:eastAsia="Calibri" w:hAnsi="Times New Roman"/>
                <w:color w:val="000000"/>
              </w:rPr>
            </w:pPr>
          </w:p>
        </w:tc>
      </w:tr>
    </w:tbl>
    <w:p w14:paraId="55387D02" w14:textId="1ABF395F" w:rsidR="007820C8" w:rsidRDefault="007820C8"/>
    <w:tbl>
      <w:tblPr>
        <w:tblW w:w="10924" w:type="dxa"/>
        <w:tblBorders>
          <w:insideV w:val="single" w:sz="4" w:space="0" w:color="auto"/>
        </w:tblBorders>
        <w:tblLayout w:type="fixed"/>
        <w:tblLook w:val="0000" w:firstRow="0" w:lastRow="0" w:firstColumn="0" w:lastColumn="0" w:noHBand="0" w:noVBand="0"/>
      </w:tblPr>
      <w:tblGrid>
        <w:gridCol w:w="671"/>
        <w:gridCol w:w="4660"/>
        <w:gridCol w:w="5312"/>
        <w:gridCol w:w="37"/>
        <w:gridCol w:w="244"/>
      </w:tblGrid>
      <w:tr w:rsidR="009D7230" w:rsidRPr="00D66BF7" w14:paraId="5FCDDF9D" w14:textId="77777777" w:rsidTr="003C2F8B">
        <w:trPr>
          <w:gridAfter w:val="2"/>
          <w:wAfter w:w="281" w:type="dxa"/>
          <w:cantSplit/>
          <w:trHeight w:val="396"/>
        </w:trPr>
        <w:tc>
          <w:tcPr>
            <w:tcW w:w="10643" w:type="dxa"/>
            <w:gridSpan w:val="3"/>
            <w:shd w:val="clear" w:color="auto" w:fill="D9D9D9" w:themeFill="background1" w:themeFillShade="D9"/>
            <w:vAlign w:val="center"/>
          </w:tcPr>
          <w:p w14:paraId="4417CADA" w14:textId="4662BEA4" w:rsidR="009D7230" w:rsidRPr="00D66BF7" w:rsidRDefault="009D7230" w:rsidP="00A47817">
            <w:pPr>
              <w:pStyle w:val="Heading1"/>
              <w:jc w:val="left"/>
              <w:rPr>
                <w:rFonts w:ascii="Times New Roman" w:hAnsi="Times New Roman"/>
                <w:sz w:val="24"/>
                <w:szCs w:val="24"/>
              </w:rPr>
            </w:pPr>
            <w:r w:rsidRPr="00D66BF7">
              <w:rPr>
                <w:rFonts w:ascii="Times New Roman" w:hAnsi="Times New Roman"/>
                <w:sz w:val="24"/>
                <w:szCs w:val="24"/>
              </w:rPr>
              <w:lastRenderedPageBreak/>
              <w:t xml:space="preserve">Summary                                                                           </w:t>
            </w:r>
            <w:r w:rsidRPr="00D66BF7">
              <w:rPr>
                <w:rFonts w:ascii="Times New Roman" w:hAnsi="Times New Roman"/>
                <w:sz w:val="24"/>
                <w:szCs w:val="24"/>
                <w:lang w:val="tr-TR"/>
              </w:rPr>
              <w:t xml:space="preserve"> Özet</w:t>
            </w:r>
          </w:p>
        </w:tc>
      </w:tr>
      <w:tr w:rsidR="009D7230" w:rsidRPr="00D66BF7" w14:paraId="2399C2DB" w14:textId="77777777" w:rsidTr="00C4248C">
        <w:trPr>
          <w:gridAfter w:val="2"/>
          <w:wAfter w:w="281" w:type="dxa"/>
          <w:cantSplit/>
          <w:trHeight w:val="1683"/>
        </w:trPr>
        <w:tc>
          <w:tcPr>
            <w:tcW w:w="5331" w:type="dxa"/>
            <w:gridSpan w:val="2"/>
            <w:tcBorders>
              <w:right w:val="nil"/>
            </w:tcBorders>
          </w:tcPr>
          <w:p w14:paraId="74DF5F61" w14:textId="77777777" w:rsidR="002B6F0F" w:rsidRPr="00D66BF7" w:rsidRDefault="002B6F0F" w:rsidP="00A47817">
            <w:pPr>
              <w:rPr>
                <w:rFonts w:ascii="Times New Roman" w:hAnsi="Times New Roman"/>
                <w:spacing w:val="-3"/>
              </w:rPr>
            </w:pPr>
          </w:p>
          <w:p w14:paraId="3FC95601" w14:textId="1C798B13" w:rsidR="002B6F0F" w:rsidRDefault="00531C33" w:rsidP="00A47817">
            <w:pPr>
              <w:rPr>
                <w:rFonts w:ascii="Times New Roman" w:hAnsi="Times New Roman"/>
                <w:bCs/>
              </w:rPr>
            </w:pPr>
            <w:r w:rsidRPr="00531C33">
              <w:rPr>
                <w:rFonts w:ascii="Times New Roman" w:hAnsi="Times New Roman"/>
                <w:bCs/>
              </w:rPr>
              <w:t xml:space="preserve">The CHSMP </w:t>
            </w:r>
            <w:proofErr w:type="gramStart"/>
            <w:r w:rsidRPr="00531C33">
              <w:rPr>
                <w:rFonts w:ascii="Times New Roman" w:hAnsi="Times New Roman"/>
                <w:bCs/>
              </w:rPr>
              <w:t>will be implemented</w:t>
            </w:r>
            <w:proofErr w:type="gramEnd"/>
            <w:r w:rsidRPr="00531C33">
              <w:rPr>
                <w:rFonts w:ascii="Times New Roman" w:hAnsi="Times New Roman"/>
                <w:bCs/>
              </w:rPr>
              <w:t xml:space="preserve"> in order to manage the risks associated with community health, safety and security issues during the operation phase of the project. The CHSMP outlines a range of mitigation measures designed to avoid or reduce undesired safety and security risks that may </w:t>
            </w:r>
            <w:proofErr w:type="gramStart"/>
            <w:r w:rsidRPr="00531C33">
              <w:rPr>
                <w:rFonts w:ascii="Times New Roman" w:hAnsi="Times New Roman"/>
                <w:bCs/>
              </w:rPr>
              <w:t>impact</w:t>
            </w:r>
            <w:proofErr w:type="gramEnd"/>
            <w:r w:rsidRPr="00531C33">
              <w:rPr>
                <w:rFonts w:ascii="Times New Roman" w:hAnsi="Times New Roman"/>
                <w:bCs/>
              </w:rPr>
              <w:t xml:space="preserve"> nearby communities during the operation phase</w:t>
            </w:r>
            <w:r w:rsidRPr="00D66BF7">
              <w:rPr>
                <w:rFonts w:ascii="Times New Roman" w:hAnsi="Times New Roman"/>
                <w:bCs/>
              </w:rPr>
              <w:t>.</w:t>
            </w:r>
          </w:p>
          <w:p w14:paraId="780882BE" w14:textId="0659D83D" w:rsidR="00531C33" w:rsidRPr="00D66BF7" w:rsidRDefault="00531C33" w:rsidP="00A47817">
            <w:pPr>
              <w:rPr>
                <w:rFonts w:ascii="Times New Roman" w:hAnsi="Times New Roman"/>
              </w:rPr>
            </w:pPr>
          </w:p>
        </w:tc>
        <w:tc>
          <w:tcPr>
            <w:tcW w:w="5312" w:type="dxa"/>
            <w:tcBorders>
              <w:left w:val="nil"/>
            </w:tcBorders>
          </w:tcPr>
          <w:p w14:paraId="385B0194" w14:textId="77777777" w:rsidR="002B6F0F" w:rsidRPr="00531C33" w:rsidRDefault="002B6F0F" w:rsidP="003C2F8B">
            <w:pPr>
              <w:pStyle w:val="Heading4"/>
              <w:jc w:val="left"/>
              <w:rPr>
                <w:rFonts w:ascii="Times New Roman" w:hAnsi="Times New Roman"/>
                <w:u w:val="none"/>
                <w:lang w:val="tr-TR"/>
              </w:rPr>
            </w:pPr>
          </w:p>
          <w:p w14:paraId="798CA4C3" w14:textId="23736538" w:rsidR="009D7230" w:rsidRPr="00D66BF7" w:rsidRDefault="00531C33" w:rsidP="003C2F8B">
            <w:pPr>
              <w:pStyle w:val="Heading4"/>
              <w:jc w:val="left"/>
              <w:rPr>
                <w:rFonts w:ascii="Times New Roman" w:hAnsi="Times New Roman"/>
                <w:u w:val="none"/>
                <w:lang w:val="tr-TR"/>
              </w:rPr>
            </w:pPr>
            <w:r w:rsidRPr="00531C33">
              <w:rPr>
                <w:rFonts w:ascii="Times New Roman" w:hAnsi="Times New Roman"/>
                <w:bCs/>
                <w:u w:val="none"/>
                <w:lang w:val="tr-TR"/>
              </w:rPr>
              <w:t>HSGYP, projenin işletme dönemi sırasındaki halk sağlığı, güvenliği ve emniyeti hususları ile ilişkili riskleri yönetmek için hayata geçirilecektir. HSGYP, işletme dönemi sırasında civardaki halkları etkileyebilecek, istenmeyen güvenlik ve emniyet risklerini önlemek veya azaltmaya yönelik bir dizi giderme-azaltma tedbirinin ana hatlarını vermektedir.</w:t>
            </w:r>
          </w:p>
        </w:tc>
      </w:tr>
      <w:tr w:rsidR="009D7230" w:rsidRPr="00D66BF7" w14:paraId="3F1E07C6" w14:textId="77777777" w:rsidTr="003C2F8B">
        <w:trPr>
          <w:gridAfter w:val="1"/>
          <w:wAfter w:w="244" w:type="dxa"/>
          <w:trHeight w:val="280"/>
        </w:trPr>
        <w:tc>
          <w:tcPr>
            <w:tcW w:w="671" w:type="dxa"/>
            <w:tcBorders>
              <w:right w:val="nil"/>
            </w:tcBorders>
            <w:shd w:val="clear" w:color="auto" w:fill="D9D9D9" w:themeFill="background1" w:themeFillShade="D9"/>
          </w:tcPr>
          <w:p w14:paraId="5CD50254" w14:textId="31E5DE71" w:rsidR="009D7230" w:rsidRPr="00D66BF7" w:rsidRDefault="009D7230" w:rsidP="00A47817">
            <w:pPr>
              <w:rPr>
                <w:rFonts w:ascii="Times New Roman" w:hAnsi="Times New Roman"/>
                <w:lang w:val="tr-TR"/>
              </w:rPr>
            </w:pPr>
          </w:p>
        </w:tc>
        <w:tc>
          <w:tcPr>
            <w:tcW w:w="4660" w:type="dxa"/>
            <w:tcBorders>
              <w:left w:val="nil"/>
              <w:right w:val="nil"/>
            </w:tcBorders>
            <w:shd w:val="clear" w:color="auto" w:fill="D9D9D9" w:themeFill="background1" w:themeFillShade="D9"/>
          </w:tcPr>
          <w:p w14:paraId="72C74840" w14:textId="77777777" w:rsidR="009D7230" w:rsidRPr="00D66BF7" w:rsidRDefault="009D7230" w:rsidP="00A47817">
            <w:pPr>
              <w:pStyle w:val="Heading2"/>
              <w:rPr>
                <w:rFonts w:ascii="Times New Roman" w:hAnsi="Times New Roman"/>
                <w:b/>
              </w:rPr>
            </w:pPr>
            <w:r w:rsidRPr="00D66BF7">
              <w:rPr>
                <w:rFonts w:ascii="Times New Roman" w:hAnsi="Times New Roman"/>
                <w:b/>
              </w:rPr>
              <w:t>Contents</w:t>
            </w:r>
          </w:p>
        </w:tc>
        <w:tc>
          <w:tcPr>
            <w:tcW w:w="5349" w:type="dxa"/>
            <w:gridSpan w:val="2"/>
            <w:tcBorders>
              <w:left w:val="nil"/>
              <w:right w:val="nil"/>
            </w:tcBorders>
            <w:shd w:val="clear" w:color="auto" w:fill="D9D9D9" w:themeFill="background1" w:themeFillShade="D9"/>
          </w:tcPr>
          <w:p w14:paraId="622BA321" w14:textId="77777777" w:rsidR="009D7230" w:rsidRPr="00D66BF7" w:rsidRDefault="009D7230" w:rsidP="00A47817">
            <w:pPr>
              <w:pStyle w:val="Heading3"/>
              <w:rPr>
                <w:rFonts w:ascii="Times New Roman" w:hAnsi="Times New Roman"/>
                <w:lang w:val="tr-TR"/>
              </w:rPr>
            </w:pPr>
            <w:r w:rsidRPr="00D66BF7">
              <w:rPr>
                <w:rFonts w:ascii="Times New Roman" w:hAnsi="Times New Roman"/>
                <w:lang w:val="tr-TR"/>
              </w:rPr>
              <w:t>İçindekiler</w:t>
            </w:r>
          </w:p>
        </w:tc>
      </w:tr>
      <w:tr w:rsidR="009D7230" w:rsidRPr="00D66BF7" w14:paraId="26DA9897" w14:textId="77777777" w:rsidTr="003C2F8B">
        <w:trPr>
          <w:gridAfter w:val="1"/>
          <w:wAfter w:w="244" w:type="dxa"/>
          <w:trHeight w:val="6222"/>
        </w:trPr>
        <w:tc>
          <w:tcPr>
            <w:tcW w:w="671" w:type="dxa"/>
            <w:tcBorders>
              <w:right w:val="nil"/>
            </w:tcBorders>
          </w:tcPr>
          <w:p w14:paraId="7E1D0826" w14:textId="266DCBCF" w:rsidR="009D7230" w:rsidRPr="00D66BF7" w:rsidRDefault="009D7230" w:rsidP="00A47817">
            <w:pPr>
              <w:rPr>
                <w:rFonts w:ascii="Times New Roman" w:hAnsi="Times New Roman"/>
              </w:rPr>
            </w:pPr>
          </w:p>
          <w:p w14:paraId="3ACE961D" w14:textId="77777777" w:rsidR="009D7230" w:rsidRPr="00E82B6C" w:rsidRDefault="009D7230" w:rsidP="00A47817">
            <w:pPr>
              <w:rPr>
                <w:rFonts w:ascii="Times New Roman" w:hAnsi="Times New Roman"/>
                <w:b/>
              </w:rPr>
            </w:pPr>
            <w:r w:rsidRPr="00E82B6C">
              <w:rPr>
                <w:rFonts w:ascii="Times New Roman" w:hAnsi="Times New Roman"/>
                <w:b/>
              </w:rPr>
              <w:t>1</w:t>
            </w:r>
          </w:p>
          <w:p w14:paraId="22619733" w14:textId="77777777" w:rsidR="009D7230" w:rsidRPr="00E82B6C" w:rsidRDefault="009D7230" w:rsidP="00A47817">
            <w:pPr>
              <w:rPr>
                <w:rFonts w:ascii="Times New Roman" w:hAnsi="Times New Roman"/>
                <w:b/>
              </w:rPr>
            </w:pPr>
          </w:p>
          <w:p w14:paraId="14F25001" w14:textId="77777777" w:rsidR="009D7230" w:rsidRPr="00E82B6C" w:rsidRDefault="009D7230" w:rsidP="00A47817">
            <w:pPr>
              <w:rPr>
                <w:rFonts w:ascii="Times New Roman" w:hAnsi="Times New Roman"/>
                <w:b/>
              </w:rPr>
            </w:pPr>
            <w:r w:rsidRPr="00E82B6C">
              <w:rPr>
                <w:rFonts w:ascii="Times New Roman" w:hAnsi="Times New Roman"/>
                <w:b/>
              </w:rPr>
              <w:t>2</w:t>
            </w:r>
          </w:p>
          <w:p w14:paraId="2EF3ECFD" w14:textId="77777777" w:rsidR="009D7230" w:rsidRPr="00E82B6C" w:rsidRDefault="009D7230" w:rsidP="00A47817">
            <w:pPr>
              <w:rPr>
                <w:rFonts w:ascii="Times New Roman" w:hAnsi="Times New Roman"/>
                <w:b/>
              </w:rPr>
            </w:pPr>
          </w:p>
          <w:p w14:paraId="5ED76958" w14:textId="77777777" w:rsidR="009D7230" w:rsidRPr="00E82B6C" w:rsidRDefault="009D7230" w:rsidP="00A47817">
            <w:pPr>
              <w:rPr>
                <w:rFonts w:ascii="Times New Roman" w:hAnsi="Times New Roman"/>
                <w:b/>
              </w:rPr>
            </w:pPr>
            <w:r w:rsidRPr="00E82B6C">
              <w:rPr>
                <w:rFonts w:ascii="Times New Roman" w:hAnsi="Times New Roman"/>
                <w:b/>
              </w:rPr>
              <w:t>3</w:t>
            </w:r>
          </w:p>
          <w:p w14:paraId="08F14118" w14:textId="77777777" w:rsidR="009D7230" w:rsidRPr="00E82B6C" w:rsidRDefault="009D7230" w:rsidP="00A47817">
            <w:pPr>
              <w:rPr>
                <w:rFonts w:ascii="Times New Roman" w:hAnsi="Times New Roman"/>
                <w:b/>
              </w:rPr>
            </w:pPr>
          </w:p>
          <w:p w14:paraId="33B80924" w14:textId="0C074D46" w:rsidR="00E82B6C" w:rsidRDefault="009D7230" w:rsidP="00E82B6C">
            <w:pPr>
              <w:rPr>
                <w:rFonts w:ascii="Times New Roman" w:hAnsi="Times New Roman"/>
                <w:b/>
              </w:rPr>
            </w:pPr>
            <w:r w:rsidRPr="00E82B6C">
              <w:rPr>
                <w:rFonts w:ascii="Times New Roman" w:hAnsi="Times New Roman"/>
                <w:b/>
              </w:rPr>
              <w:t>4</w:t>
            </w:r>
          </w:p>
          <w:p w14:paraId="0F2C238A" w14:textId="77777777" w:rsidR="00E82B6C" w:rsidRDefault="00E82B6C" w:rsidP="00E82B6C">
            <w:pPr>
              <w:rPr>
                <w:rFonts w:ascii="Times New Roman" w:hAnsi="Times New Roman"/>
                <w:b/>
              </w:rPr>
            </w:pPr>
          </w:p>
          <w:p w14:paraId="4807AB49" w14:textId="77777777" w:rsidR="00E82B6C" w:rsidRDefault="00E82B6C" w:rsidP="00E82B6C">
            <w:pPr>
              <w:rPr>
                <w:rFonts w:ascii="Times New Roman" w:hAnsi="Times New Roman"/>
                <w:b/>
              </w:rPr>
            </w:pPr>
          </w:p>
          <w:p w14:paraId="54D2BAF1" w14:textId="335A9621" w:rsidR="00E82B6C" w:rsidRDefault="00E82B6C" w:rsidP="00A47817">
            <w:pPr>
              <w:rPr>
                <w:rFonts w:ascii="Times New Roman" w:hAnsi="Times New Roman"/>
                <w:b/>
              </w:rPr>
            </w:pPr>
            <w:r w:rsidRPr="00E82B6C">
              <w:rPr>
                <w:rFonts w:ascii="Times New Roman" w:hAnsi="Times New Roman"/>
                <w:b/>
              </w:rPr>
              <w:t>5</w:t>
            </w:r>
          </w:p>
          <w:p w14:paraId="2FB791CE" w14:textId="77777777" w:rsidR="00E82B6C" w:rsidRDefault="00E82B6C" w:rsidP="00A47817">
            <w:pPr>
              <w:rPr>
                <w:rFonts w:ascii="Times New Roman" w:hAnsi="Times New Roman"/>
                <w:b/>
              </w:rPr>
            </w:pPr>
          </w:p>
          <w:p w14:paraId="6C9FA9F8" w14:textId="7C3B3965" w:rsidR="00263941" w:rsidRPr="00E82B6C" w:rsidRDefault="00263941" w:rsidP="00A47817">
            <w:pPr>
              <w:rPr>
                <w:rFonts w:ascii="Times New Roman" w:hAnsi="Times New Roman"/>
                <w:b/>
              </w:rPr>
            </w:pPr>
            <w:r w:rsidRPr="00E82B6C">
              <w:rPr>
                <w:rFonts w:ascii="Times New Roman" w:hAnsi="Times New Roman"/>
                <w:b/>
              </w:rPr>
              <w:t>6</w:t>
            </w:r>
          </w:p>
          <w:p w14:paraId="595F2FEC" w14:textId="77777777" w:rsidR="003C2F8B" w:rsidRPr="00E82B6C" w:rsidRDefault="003C2F8B" w:rsidP="00A47817">
            <w:pPr>
              <w:rPr>
                <w:rFonts w:ascii="Times New Roman" w:hAnsi="Times New Roman"/>
              </w:rPr>
            </w:pPr>
          </w:p>
          <w:p w14:paraId="766CAF59" w14:textId="44486F4D" w:rsidR="009D7230" w:rsidRPr="00E82B6C" w:rsidRDefault="00263941" w:rsidP="00A47817">
            <w:pPr>
              <w:rPr>
                <w:rFonts w:ascii="Times New Roman" w:hAnsi="Times New Roman"/>
                <w:b/>
              </w:rPr>
            </w:pPr>
            <w:r w:rsidRPr="00E82B6C">
              <w:rPr>
                <w:rFonts w:ascii="Times New Roman" w:hAnsi="Times New Roman"/>
                <w:b/>
              </w:rPr>
              <w:t>7</w:t>
            </w:r>
          </w:p>
          <w:p w14:paraId="0622CA67" w14:textId="77777777" w:rsidR="00987426" w:rsidRPr="00D66BF7" w:rsidRDefault="00987426" w:rsidP="00A47817">
            <w:pPr>
              <w:rPr>
                <w:rFonts w:ascii="Times New Roman" w:hAnsi="Times New Roman"/>
              </w:rPr>
            </w:pPr>
          </w:p>
          <w:p w14:paraId="7FBB8B8F" w14:textId="0715C611" w:rsidR="00987426" w:rsidRPr="00D66BF7" w:rsidRDefault="00987426" w:rsidP="00A47817">
            <w:pPr>
              <w:rPr>
                <w:rFonts w:ascii="Times New Roman" w:hAnsi="Times New Roman"/>
              </w:rPr>
            </w:pPr>
          </w:p>
          <w:p w14:paraId="7227AE20" w14:textId="77777777" w:rsidR="00C4248C" w:rsidRPr="00D66BF7" w:rsidRDefault="00C4248C" w:rsidP="00A47817">
            <w:pPr>
              <w:rPr>
                <w:rFonts w:ascii="Times New Roman" w:hAnsi="Times New Roman"/>
              </w:rPr>
            </w:pPr>
          </w:p>
          <w:p w14:paraId="29E2BF81" w14:textId="77777777" w:rsidR="00263941" w:rsidRPr="00D66BF7" w:rsidRDefault="00263941" w:rsidP="00A47817">
            <w:pPr>
              <w:rPr>
                <w:rFonts w:ascii="Times New Roman" w:hAnsi="Times New Roman"/>
              </w:rPr>
            </w:pPr>
          </w:p>
          <w:p w14:paraId="06E5A182" w14:textId="77777777" w:rsidR="00C4248C" w:rsidRPr="00D66BF7" w:rsidRDefault="00C4248C" w:rsidP="00A47817">
            <w:pPr>
              <w:rPr>
                <w:rFonts w:ascii="Times New Roman" w:hAnsi="Times New Roman"/>
              </w:rPr>
            </w:pPr>
          </w:p>
          <w:p w14:paraId="71F10A9B" w14:textId="7AD98C3B" w:rsidR="00263941" w:rsidRPr="00D66BF7" w:rsidRDefault="00263941" w:rsidP="00A47817">
            <w:pPr>
              <w:rPr>
                <w:rFonts w:ascii="Times New Roman" w:hAnsi="Times New Roman"/>
              </w:rPr>
            </w:pPr>
          </w:p>
        </w:tc>
        <w:tc>
          <w:tcPr>
            <w:tcW w:w="4660" w:type="dxa"/>
            <w:tcBorders>
              <w:left w:val="nil"/>
              <w:right w:val="nil"/>
            </w:tcBorders>
          </w:tcPr>
          <w:p w14:paraId="4730C369" w14:textId="77777777" w:rsidR="009D7230" w:rsidRPr="00D66BF7" w:rsidRDefault="009D7230" w:rsidP="00A47817">
            <w:pPr>
              <w:rPr>
                <w:rFonts w:ascii="Times New Roman" w:hAnsi="Times New Roman"/>
              </w:rPr>
            </w:pPr>
          </w:p>
          <w:p w14:paraId="34C56A96" w14:textId="2BA501EE" w:rsidR="009D7230" w:rsidRPr="00E82B6C" w:rsidRDefault="007820C8" w:rsidP="00A47817">
            <w:pPr>
              <w:rPr>
                <w:rFonts w:ascii="Times New Roman" w:hAnsi="Times New Roman"/>
                <w:b/>
              </w:rPr>
            </w:pPr>
            <w:r w:rsidRPr="00E82B6C">
              <w:rPr>
                <w:rFonts w:ascii="Times New Roman" w:hAnsi="Times New Roman"/>
                <w:b/>
              </w:rPr>
              <w:t>PURPOSE</w:t>
            </w:r>
          </w:p>
          <w:p w14:paraId="1496D55C" w14:textId="77777777" w:rsidR="009D7230" w:rsidRPr="00E82B6C" w:rsidRDefault="009D7230" w:rsidP="00A47817">
            <w:pPr>
              <w:rPr>
                <w:rFonts w:ascii="Times New Roman" w:hAnsi="Times New Roman"/>
              </w:rPr>
            </w:pPr>
          </w:p>
          <w:p w14:paraId="7983EE3B" w14:textId="77777777" w:rsidR="009D7230" w:rsidRPr="00E82B6C" w:rsidRDefault="009D7230" w:rsidP="00A47817">
            <w:pPr>
              <w:rPr>
                <w:rFonts w:ascii="Times New Roman" w:hAnsi="Times New Roman"/>
                <w:b/>
              </w:rPr>
            </w:pPr>
            <w:r w:rsidRPr="00E82B6C">
              <w:rPr>
                <w:rFonts w:ascii="Times New Roman" w:hAnsi="Times New Roman"/>
                <w:b/>
              </w:rPr>
              <w:t>SCOPE</w:t>
            </w:r>
          </w:p>
          <w:p w14:paraId="55573608" w14:textId="77777777" w:rsidR="009D7230" w:rsidRPr="00E82B6C" w:rsidRDefault="009D7230" w:rsidP="00A47817">
            <w:pPr>
              <w:rPr>
                <w:rFonts w:ascii="Times New Roman" w:hAnsi="Times New Roman"/>
              </w:rPr>
            </w:pPr>
          </w:p>
          <w:p w14:paraId="0DC0C0A1" w14:textId="1F42044A" w:rsidR="009D7230" w:rsidRPr="00E82B6C" w:rsidRDefault="009D7230" w:rsidP="00A47817">
            <w:pPr>
              <w:rPr>
                <w:rFonts w:ascii="Times New Roman" w:hAnsi="Times New Roman"/>
                <w:b/>
                <w:lang w:val="tr-TR"/>
              </w:rPr>
            </w:pPr>
            <w:r w:rsidRPr="00E82B6C">
              <w:rPr>
                <w:rFonts w:ascii="Times New Roman" w:hAnsi="Times New Roman"/>
                <w:b/>
                <w:lang w:val="tr-TR"/>
              </w:rPr>
              <w:t>DEFINITIONS</w:t>
            </w:r>
            <w:r w:rsidR="00826780" w:rsidRPr="00E82B6C">
              <w:rPr>
                <w:rFonts w:ascii="Times New Roman" w:hAnsi="Times New Roman"/>
                <w:b/>
                <w:lang w:val="tr-TR"/>
              </w:rPr>
              <w:t xml:space="preserve"> </w:t>
            </w:r>
            <w:proofErr w:type="spellStart"/>
            <w:r w:rsidR="00826780" w:rsidRPr="00E82B6C">
              <w:rPr>
                <w:rFonts w:ascii="Times New Roman" w:hAnsi="Times New Roman"/>
                <w:b/>
                <w:lang w:val="tr-TR"/>
              </w:rPr>
              <w:t>and</w:t>
            </w:r>
            <w:proofErr w:type="spellEnd"/>
            <w:r w:rsidR="00826780" w:rsidRPr="00E82B6C">
              <w:rPr>
                <w:rFonts w:ascii="Times New Roman" w:hAnsi="Times New Roman"/>
                <w:b/>
                <w:lang w:val="tr-TR"/>
              </w:rPr>
              <w:t xml:space="preserve"> ABBREVIATIONS</w:t>
            </w:r>
          </w:p>
          <w:p w14:paraId="36AA8D4C" w14:textId="77777777" w:rsidR="009D7230" w:rsidRPr="00E82B6C" w:rsidRDefault="009D7230" w:rsidP="00A47817">
            <w:pPr>
              <w:rPr>
                <w:rFonts w:ascii="Times New Roman" w:hAnsi="Times New Roman"/>
              </w:rPr>
            </w:pPr>
          </w:p>
          <w:p w14:paraId="4AB33055" w14:textId="590D155E" w:rsidR="00826780" w:rsidRPr="00E82B6C" w:rsidRDefault="007820C8" w:rsidP="00A47817">
            <w:pPr>
              <w:rPr>
                <w:rFonts w:ascii="Times New Roman" w:hAnsi="Times New Roman"/>
                <w:b/>
              </w:rPr>
            </w:pPr>
            <w:r w:rsidRPr="00E82B6C">
              <w:rPr>
                <w:rFonts w:ascii="Times New Roman" w:hAnsi="Times New Roman"/>
                <w:b/>
              </w:rPr>
              <w:t xml:space="preserve">ROLES AND RESPONSIBILITIES </w:t>
            </w:r>
          </w:p>
          <w:p w14:paraId="3F7FF681" w14:textId="45D69EC1" w:rsidR="00263941" w:rsidRPr="00E82B6C" w:rsidRDefault="00263941" w:rsidP="00E82B6C">
            <w:pPr>
              <w:spacing w:after="240"/>
              <w:rPr>
                <w:rFonts w:ascii="Times New Roman" w:hAnsi="Times New Roman"/>
                <w:b/>
              </w:rPr>
            </w:pPr>
            <w:r w:rsidRPr="00E82B6C">
              <w:rPr>
                <w:rFonts w:ascii="Times New Roman" w:hAnsi="Times New Roman"/>
                <w:b/>
              </w:rPr>
              <w:t>PROCESS CONTENT</w:t>
            </w:r>
          </w:p>
          <w:p w14:paraId="559532EB" w14:textId="44BA9A38" w:rsidR="00E82B6C" w:rsidRPr="00E82B6C" w:rsidRDefault="00E82B6C" w:rsidP="00E82B6C">
            <w:pPr>
              <w:spacing w:after="240"/>
              <w:rPr>
                <w:rFonts w:ascii="Times New Roman" w:hAnsi="Times New Roman"/>
                <w:b/>
              </w:rPr>
            </w:pPr>
            <w:r w:rsidRPr="00E82B6C">
              <w:rPr>
                <w:rFonts w:ascii="Times New Roman" w:hAnsi="Times New Roman"/>
                <w:b/>
              </w:rPr>
              <w:t>LEGILASTION and STANDARDS</w:t>
            </w:r>
          </w:p>
          <w:p w14:paraId="4B84C413" w14:textId="77777777" w:rsidR="009D7230" w:rsidRDefault="00E82B6C" w:rsidP="00263941">
            <w:pPr>
              <w:rPr>
                <w:rFonts w:ascii="Times New Roman" w:hAnsi="Times New Roman"/>
                <w:b/>
              </w:rPr>
            </w:pPr>
            <w:r w:rsidRPr="00E82B6C">
              <w:rPr>
                <w:rFonts w:ascii="Times New Roman" w:hAnsi="Times New Roman"/>
                <w:b/>
              </w:rPr>
              <w:t>AFFECTED COMMUNITIES</w:t>
            </w:r>
          </w:p>
          <w:p w14:paraId="3F62F308" w14:textId="77777777" w:rsidR="00E82B6C" w:rsidRDefault="00E82B6C" w:rsidP="00263941">
            <w:pPr>
              <w:rPr>
                <w:rFonts w:ascii="Times New Roman" w:hAnsi="Times New Roman"/>
                <w:b/>
              </w:rPr>
            </w:pPr>
          </w:p>
          <w:p w14:paraId="3577920C" w14:textId="5212437C" w:rsidR="00E82B6C" w:rsidRPr="00D66BF7" w:rsidRDefault="00E82B6C" w:rsidP="00263941">
            <w:pPr>
              <w:rPr>
                <w:rFonts w:ascii="Times New Roman" w:hAnsi="Times New Roman"/>
              </w:rPr>
            </w:pPr>
            <w:r w:rsidRPr="00E82B6C">
              <w:rPr>
                <w:rFonts w:ascii="Times New Roman" w:hAnsi="Times New Roman"/>
                <w:b/>
              </w:rPr>
              <w:t>RISKS AND ASSOCIATED MITIGATION MEASURES</w:t>
            </w:r>
          </w:p>
        </w:tc>
        <w:tc>
          <w:tcPr>
            <w:tcW w:w="5349" w:type="dxa"/>
            <w:gridSpan w:val="2"/>
            <w:tcBorders>
              <w:left w:val="nil"/>
              <w:right w:val="nil"/>
            </w:tcBorders>
          </w:tcPr>
          <w:p w14:paraId="472A973F" w14:textId="77777777" w:rsidR="009D7230" w:rsidRPr="00D66BF7" w:rsidRDefault="009D7230" w:rsidP="00A47817">
            <w:pPr>
              <w:rPr>
                <w:rFonts w:ascii="Times New Roman" w:hAnsi="Times New Roman"/>
                <w:lang w:val="tr-TR"/>
              </w:rPr>
            </w:pPr>
          </w:p>
          <w:p w14:paraId="47F93144" w14:textId="04FFB41F" w:rsidR="009D7230" w:rsidRPr="00E82B6C" w:rsidRDefault="007820C8" w:rsidP="00A47817">
            <w:pPr>
              <w:rPr>
                <w:rFonts w:ascii="Times New Roman" w:hAnsi="Times New Roman"/>
                <w:b/>
                <w:lang w:val="tr-TR"/>
              </w:rPr>
            </w:pPr>
            <w:r w:rsidRPr="00E82B6C">
              <w:rPr>
                <w:rFonts w:ascii="Times New Roman" w:hAnsi="Times New Roman"/>
                <w:b/>
                <w:lang w:val="tr-TR"/>
              </w:rPr>
              <w:t>AMAÇ</w:t>
            </w:r>
          </w:p>
          <w:p w14:paraId="3DE3CE54" w14:textId="77777777" w:rsidR="009D7230" w:rsidRPr="00E82B6C" w:rsidRDefault="009D7230" w:rsidP="00A47817">
            <w:pPr>
              <w:rPr>
                <w:rFonts w:ascii="Times New Roman" w:hAnsi="Times New Roman"/>
                <w:lang w:val="tr-TR"/>
              </w:rPr>
            </w:pPr>
          </w:p>
          <w:p w14:paraId="676F3113" w14:textId="77777777" w:rsidR="009D7230" w:rsidRPr="00E82B6C" w:rsidRDefault="009D7230" w:rsidP="00A47817">
            <w:pPr>
              <w:rPr>
                <w:rFonts w:ascii="Times New Roman" w:hAnsi="Times New Roman"/>
                <w:b/>
                <w:lang w:val="tr-TR"/>
              </w:rPr>
            </w:pPr>
            <w:r w:rsidRPr="00E82B6C">
              <w:rPr>
                <w:rFonts w:ascii="Times New Roman" w:hAnsi="Times New Roman"/>
                <w:b/>
                <w:lang w:val="tr-TR"/>
              </w:rPr>
              <w:t>KAPSAM</w:t>
            </w:r>
          </w:p>
          <w:p w14:paraId="2FBA8776" w14:textId="77777777" w:rsidR="009D7230" w:rsidRPr="00E82B6C" w:rsidRDefault="009D7230" w:rsidP="00A47817">
            <w:pPr>
              <w:rPr>
                <w:rFonts w:ascii="Times New Roman" w:hAnsi="Times New Roman"/>
                <w:lang w:val="tr-TR"/>
              </w:rPr>
            </w:pPr>
          </w:p>
          <w:p w14:paraId="21EB8060" w14:textId="42AB4C12" w:rsidR="009D7230" w:rsidRPr="00E82B6C" w:rsidRDefault="009D7230" w:rsidP="00A47817">
            <w:pPr>
              <w:rPr>
                <w:rFonts w:ascii="Times New Roman" w:hAnsi="Times New Roman"/>
                <w:b/>
                <w:lang w:val="tr-TR"/>
              </w:rPr>
            </w:pPr>
            <w:r w:rsidRPr="00E82B6C">
              <w:rPr>
                <w:rFonts w:ascii="Times New Roman" w:hAnsi="Times New Roman"/>
                <w:b/>
                <w:lang w:val="tr-TR"/>
              </w:rPr>
              <w:t>TANIMLAR</w:t>
            </w:r>
            <w:r w:rsidR="00826780" w:rsidRPr="00E82B6C">
              <w:rPr>
                <w:rFonts w:ascii="Times New Roman" w:hAnsi="Times New Roman"/>
                <w:b/>
                <w:lang w:val="tr-TR"/>
              </w:rPr>
              <w:t xml:space="preserve"> ve KISALTMALAR</w:t>
            </w:r>
          </w:p>
          <w:p w14:paraId="62A8B9CA" w14:textId="77777777" w:rsidR="009D7230" w:rsidRPr="00E82B6C" w:rsidRDefault="009D7230" w:rsidP="00A47817">
            <w:pPr>
              <w:rPr>
                <w:rFonts w:ascii="Times New Roman" w:hAnsi="Times New Roman"/>
                <w:lang w:val="tr-TR"/>
              </w:rPr>
            </w:pPr>
          </w:p>
          <w:p w14:paraId="18FC1FAA" w14:textId="2BE598EE" w:rsidR="00826780" w:rsidRPr="00E82B6C" w:rsidRDefault="007820C8" w:rsidP="00A47817">
            <w:pPr>
              <w:rPr>
                <w:rFonts w:ascii="Times New Roman" w:hAnsi="Times New Roman"/>
                <w:lang w:val="tr-TR"/>
              </w:rPr>
            </w:pPr>
            <w:r w:rsidRPr="00E82B6C">
              <w:rPr>
                <w:rFonts w:ascii="Times New Roman" w:hAnsi="Times New Roman"/>
                <w:b/>
                <w:iCs/>
                <w:lang w:val="tr-TR"/>
              </w:rPr>
              <w:t>ROLLER VE SORUMLULUKLAR</w:t>
            </w:r>
            <w:r w:rsidRPr="00E82B6C">
              <w:rPr>
                <w:rFonts w:ascii="Times New Roman" w:hAnsi="Times New Roman"/>
                <w:lang w:val="tr-TR"/>
              </w:rPr>
              <w:t xml:space="preserve"> </w:t>
            </w:r>
          </w:p>
          <w:p w14:paraId="2C050CDB" w14:textId="1B21EAF4" w:rsidR="00E32FA0" w:rsidRPr="00E82B6C" w:rsidRDefault="00263941" w:rsidP="00A47817">
            <w:pPr>
              <w:rPr>
                <w:rFonts w:ascii="Times New Roman" w:hAnsi="Times New Roman"/>
                <w:b/>
                <w:lang w:val="tr-TR"/>
              </w:rPr>
            </w:pPr>
            <w:r w:rsidRPr="00E82B6C">
              <w:rPr>
                <w:rFonts w:ascii="Times New Roman" w:hAnsi="Times New Roman"/>
                <w:b/>
                <w:lang w:val="tr-TR"/>
              </w:rPr>
              <w:t>PROSES İÇERİĞİ</w:t>
            </w:r>
          </w:p>
          <w:p w14:paraId="3518BD8B" w14:textId="3B662422" w:rsidR="00263941" w:rsidRPr="00E82B6C" w:rsidRDefault="00263941" w:rsidP="00A47817">
            <w:pPr>
              <w:rPr>
                <w:rFonts w:ascii="Times New Roman" w:hAnsi="Times New Roman"/>
              </w:rPr>
            </w:pPr>
            <w:r w:rsidRPr="00E82B6C">
              <w:rPr>
                <w:rFonts w:ascii="Times New Roman" w:hAnsi="Times New Roman"/>
                <w:b/>
                <w:lang w:val="tr-TR"/>
              </w:rPr>
              <w:br/>
            </w:r>
            <w:r w:rsidR="007820C8" w:rsidRPr="00E82B6C">
              <w:rPr>
                <w:rFonts w:ascii="Times New Roman" w:hAnsi="Times New Roman"/>
                <w:b/>
              </w:rPr>
              <w:t xml:space="preserve">MEVZUAT </w:t>
            </w:r>
            <w:proofErr w:type="spellStart"/>
            <w:r w:rsidR="007820C8" w:rsidRPr="00E82B6C">
              <w:rPr>
                <w:rFonts w:ascii="Times New Roman" w:hAnsi="Times New Roman"/>
                <w:b/>
              </w:rPr>
              <w:t>ve</w:t>
            </w:r>
            <w:proofErr w:type="spellEnd"/>
            <w:r w:rsidR="007820C8" w:rsidRPr="00E82B6C">
              <w:rPr>
                <w:rFonts w:ascii="Times New Roman" w:hAnsi="Times New Roman"/>
                <w:b/>
              </w:rPr>
              <w:t xml:space="preserve"> STANDARTLAR</w:t>
            </w:r>
          </w:p>
          <w:p w14:paraId="58CB0466" w14:textId="77777777" w:rsidR="00E32FA0" w:rsidRPr="00D66BF7" w:rsidRDefault="00E32FA0" w:rsidP="00A47817">
            <w:pPr>
              <w:rPr>
                <w:rFonts w:ascii="Times New Roman" w:hAnsi="Times New Roman"/>
                <w:b/>
                <w:lang w:val="tr-TR"/>
              </w:rPr>
            </w:pPr>
          </w:p>
          <w:p w14:paraId="4FBE6D66" w14:textId="45BB2432" w:rsidR="009D7230" w:rsidRDefault="00E82B6C" w:rsidP="00E82B6C">
            <w:pPr>
              <w:rPr>
                <w:rFonts w:ascii="Times New Roman" w:hAnsi="Times New Roman"/>
                <w:b/>
                <w:lang w:val="tr-TR"/>
              </w:rPr>
            </w:pPr>
            <w:r w:rsidRPr="00E82B6C">
              <w:rPr>
                <w:rFonts w:ascii="Times New Roman" w:hAnsi="Times New Roman"/>
                <w:b/>
                <w:lang w:val="tr-TR"/>
              </w:rPr>
              <w:t>ETKİLENEN HALKLAR</w:t>
            </w:r>
          </w:p>
          <w:p w14:paraId="21B3D420" w14:textId="77777777" w:rsidR="00E82B6C" w:rsidRDefault="00E82B6C" w:rsidP="00E82B6C">
            <w:pPr>
              <w:rPr>
                <w:rFonts w:ascii="Times New Roman" w:hAnsi="Times New Roman"/>
                <w:b/>
                <w:lang w:val="tr-TR"/>
              </w:rPr>
            </w:pPr>
          </w:p>
          <w:p w14:paraId="0ADD8E91" w14:textId="59F70A48" w:rsidR="00E82B6C" w:rsidRPr="00E82B6C" w:rsidRDefault="00E82B6C" w:rsidP="00E82B6C">
            <w:pPr>
              <w:rPr>
                <w:rFonts w:ascii="Times New Roman" w:hAnsi="Times New Roman"/>
                <w:b/>
                <w:lang w:val="tr-TR"/>
              </w:rPr>
            </w:pPr>
            <w:r w:rsidRPr="00E82B6C">
              <w:rPr>
                <w:rFonts w:ascii="Times New Roman" w:hAnsi="Times New Roman"/>
                <w:b/>
                <w:lang w:val="tr-TR"/>
              </w:rPr>
              <w:t>RİSKLER VE İLİŞKİLİ AZALTMA TEDBİRLERİ</w:t>
            </w:r>
          </w:p>
          <w:p w14:paraId="5777B7FF" w14:textId="77777777" w:rsidR="009D7230" w:rsidRPr="00D66BF7" w:rsidRDefault="009D7230" w:rsidP="00A47817">
            <w:pPr>
              <w:ind w:left="381"/>
              <w:rPr>
                <w:rFonts w:ascii="Times New Roman" w:hAnsi="Times New Roman"/>
                <w:lang w:val="tr-TR"/>
              </w:rPr>
            </w:pPr>
          </w:p>
        </w:tc>
      </w:tr>
      <w:tr w:rsidR="009D7230" w:rsidRPr="00D66BF7" w14:paraId="18F06994" w14:textId="77777777" w:rsidTr="003C2F8B">
        <w:trPr>
          <w:trHeight w:val="89"/>
        </w:trPr>
        <w:tc>
          <w:tcPr>
            <w:tcW w:w="671" w:type="dxa"/>
            <w:tcBorders>
              <w:right w:val="nil"/>
            </w:tcBorders>
          </w:tcPr>
          <w:p w14:paraId="2B1CA25D" w14:textId="2BB68BA8" w:rsidR="009D7230" w:rsidRPr="00D66BF7" w:rsidRDefault="009D7230" w:rsidP="00A47817">
            <w:pPr>
              <w:rPr>
                <w:rFonts w:ascii="Times New Roman" w:hAnsi="Times New Roman"/>
                <w:lang w:val="tr-TR"/>
              </w:rPr>
            </w:pPr>
          </w:p>
        </w:tc>
        <w:tc>
          <w:tcPr>
            <w:tcW w:w="4660" w:type="dxa"/>
            <w:tcBorders>
              <w:left w:val="nil"/>
              <w:right w:val="nil"/>
            </w:tcBorders>
          </w:tcPr>
          <w:p w14:paraId="048D8488" w14:textId="77777777" w:rsidR="009D7230" w:rsidRPr="00D66BF7" w:rsidRDefault="009D7230" w:rsidP="00A47817">
            <w:pPr>
              <w:rPr>
                <w:rFonts w:ascii="Times New Roman" w:hAnsi="Times New Roman"/>
                <w:lang w:val="tr-TR"/>
              </w:rPr>
            </w:pPr>
          </w:p>
        </w:tc>
        <w:tc>
          <w:tcPr>
            <w:tcW w:w="5349" w:type="dxa"/>
            <w:gridSpan w:val="2"/>
            <w:tcBorders>
              <w:left w:val="nil"/>
              <w:right w:val="nil"/>
            </w:tcBorders>
          </w:tcPr>
          <w:p w14:paraId="44221878" w14:textId="77777777" w:rsidR="009D7230" w:rsidRPr="00D66BF7" w:rsidRDefault="009D7230" w:rsidP="00A47817">
            <w:pPr>
              <w:rPr>
                <w:rFonts w:ascii="Times New Roman" w:hAnsi="Times New Roman"/>
                <w:lang w:val="tr-TR"/>
              </w:rPr>
            </w:pPr>
          </w:p>
        </w:tc>
        <w:tc>
          <w:tcPr>
            <w:tcW w:w="244" w:type="dxa"/>
            <w:tcBorders>
              <w:left w:val="nil"/>
            </w:tcBorders>
          </w:tcPr>
          <w:p w14:paraId="6B117CDF" w14:textId="77777777" w:rsidR="009D7230" w:rsidRPr="00D66BF7" w:rsidRDefault="009D7230" w:rsidP="00A47817">
            <w:pPr>
              <w:rPr>
                <w:rFonts w:ascii="Times New Roman" w:hAnsi="Times New Roman"/>
                <w:lang w:val="tr-TR"/>
              </w:rPr>
            </w:pPr>
          </w:p>
        </w:tc>
      </w:tr>
    </w:tbl>
    <w:p w14:paraId="5A0F2243" w14:textId="77777777" w:rsidR="00794C63" w:rsidRPr="00D66BF7" w:rsidRDefault="00794C63" w:rsidP="009D7230">
      <w:pPr>
        <w:rPr>
          <w:rFonts w:ascii="Times New Roman" w:hAnsi="Times New Roman"/>
          <w:lang w:val="tr-TR"/>
        </w:rPr>
      </w:pPr>
    </w:p>
    <w:p w14:paraId="11A259D5" w14:textId="77777777" w:rsidR="00794C63" w:rsidRPr="00D66BF7" w:rsidRDefault="00794C63">
      <w:pPr>
        <w:spacing w:after="160" w:line="259" w:lineRule="auto"/>
        <w:rPr>
          <w:rFonts w:ascii="Times New Roman" w:hAnsi="Times New Roman"/>
          <w:lang w:val="tr-TR"/>
        </w:rPr>
      </w:pPr>
      <w:r w:rsidRPr="00D66BF7">
        <w:rPr>
          <w:rFonts w:ascii="Times New Roman" w:hAnsi="Times New Roman"/>
          <w:lang w:val="tr-TR"/>
        </w:rPr>
        <w:br w:type="page"/>
      </w:r>
    </w:p>
    <w:p w14:paraId="33EFF6A6" w14:textId="77777777" w:rsidR="009D7230" w:rsidRPr="00D66BF7" w:rsidRDefault="009D7230" w:rsidP="009D7230">
      <w:pPr>
        <w:pStyle w:val="Header"/>
        <w:tabs>
          <w:tab w:val="clear" w:pos="4320"/>
          <w:tab w:val="clear" w:pos="8640"/>
        </w:tabs>
        <w:rPr>
          <w:rFonts w:ascii="Times New Roman" w:hAnsi="Times New Roman"/>
          <w:lang w:val="tr-TR"/>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4950"/>
        <w:gridCol w:w="4849"/>
      </w:tblGrid>
      <w:tr w:rsidR="009D7230" w:rsidRPr="00D66BF7" w14:paraId="15FF73BC" w14:textId="77777777" w:rsidTr="008C2E2E">
        <w:trPr>
          <w:trHeight w:val="327"/>
        </w:trPr>
        <w:tc>
          <w:tcPr>
            <w:tcW w:w="828" w:type="dxa"/>
            <w:shd w:val="clear" w:color="auto" w:fill="BFBFBF" w:themeFill="background1" w:themeFillShade="BF"/>
            <w:vAlign w:val="center"/>
          </w:tcPr>
          <w:p w14:paraId="17D5FD52" w14:textId="77777777" w:rsidR="009D7230" w:rsidRPr="00D66BF7" w:rsidRDefault="009D7230" w:rsidP="00FF22A2">
            <w:pPr>
              <w:pStyle w:val="Heading1"/>
              <w:spacing w:before="240" w:after="240"/>
              <w:rPr>
                <w:rFonts w:ascii="Times New Roman" w:hAnsi="Times New Roman"/>
                <w:sz w:val="24"/>
                <w:szCs w:val="24"/>
              </w:rPr>
            </w:pPr>
            <w:r w:rsidRPr="00D66BF7">
              <w:rPr>
                <w:rFonts w:ascii="Times New Roman" w:hAnsi="Times New Roman"/>
                <w:sz w:val="24"/>
                <w:szCs w:val="24"/>
              </w:rPr>
              <w:t>1</w:t>
            </w:r>
          </w:p>
        </w:tc>
        <w:tc>
          <w:tcPr>
            <w:tcW w:w="4950" w:type="dxa"/>
            <w:shd w:val="clear" w:color="auto" w:fill="BFBFBF" w:themeFill="background1" w:themeFillShade="BF"/>
            <w:vAlign w:val="center"/>
          </w:tcPr>
          <w:p w14:paraId="0764036A" w14:textId="49861998" w:rsidR="009D7230" w:rsidRPr="00D66BF7" w:rsidRDefault="00F50D2B" w:rsidP="0068374A">
            <w:pPr>
              <w:pStyle w:val="Heading1"/>
              <w:spacing w:before="240" w:after="240"/>
              <w:jc w:val="left"/>
              <w:rPr>
                <w:rFonts w:ascii="Times New Roman" w:hAnsi="Times New Roman"/>
                <w:sz w:val="24"/>
                <w:szCs w:val="24"/>
              </w:rPr>
            </w:pPr>
            <w:r w:rsidRPr="00D66BF7">
              <w:rPr>
                <w:rFonts w:ascii="Times New Roman" w:hAnsi="Times New Roman"/>
                <w:sz w:val="24"/>
                <w:szCs w:val="24"/>
              </w:rPr>
              <w:t>PURPOSE</w:t>
            </w:r>
          </w:p>
        </w:tc>
        <w:tc>
          <w:tcPr>
            <w:tcW w:w="4849" w:type="dxa"/>
            <w:shd w:val="clear" w:color="auto" w:fill="BFBFBF" w:themeFill="background1" w:themeFillShade="BF"/>
            <w:vAlign w:val="center"/>
          </w:tcPr>
          <w:p w14:paraId="22E3BE12" w14:textId="0CA945FD" w:rsidR="009D7230" w:rsidRPr="00D66BF7" w:rsidRDefault="00F50D2B" w:rsidP="0068374A">
            <w:pPr>
              <w:pStyle w:val="Heading1"/>
              <w:spacing w:before="240" w:after="240"/>
              <w:jc w:val="left"/>
              <w:rPr>
                <w:rFonts w:ascii="Times New Roman" w:hAnsi="Times New Roman"/>
                <w:sz w:val="24"/>
                <w:szCs w:val="24"/>
                <w:lang w:val="tr-TR"/>
              </w:rPr>
            </w:pPr>
            <w:r w:rsidRPr="00D66BF7">
              <w:rPr>
                <w:rFonts w:ascii="Times New Roman" w:hAnsi="Times New Roman"/>
                <w:iCs/>
                <w:sz w:val="24"/>
                <w:szCs w:val="24"/>
                <w:lang w:val="tr-TR"/>
              </w:rPr>
              <w:t>AMAÇ</w:t>
            </w:r>
          </w:p>
        </w:tc>
      </w:tr>
      <w:tr w:rsidR="009D7230" w:rsidRPr="00D66BF7" w14:paraId="0C93B79A" w14:textId="77777777" w:rsidTr="00880AA3">
        <w:tc>
          <w:tcPr>
            <w:tcW w:w="828" w:type="dxa"/>
          </w:tcPr>
          <w:p w14:paraId="0407B9CF" w14:textId="77777777" w:rsidR="009D7230" w:rsidRPr="00D66BF7" w:rsidRDefault="009D7230" w:rsidP="00A47817">
            <w:pPr>
              <w:rPr>
                <w:rFonts w:ascii="Times New Roman" w:hAnsi="Times New Roman"/>
              </w:rPr>
            </w:pPr>
          </w:p>
        </w:tc>
        <w:tc>
          <w:tcPr>
            <w:tcW w:w="4950" w:type="dxa"/>
          </w:tcPr>
          <w:p w14:paraId="596B2727" w14:textId="77777777" w:rsidR="00F50D2B" w:rsidRPr="00D66BF7" w:rsidRDefault="00F50D2B" w:rsidP="00F50D2B">
            <w:pPr>
              <w:pStyle w:val="Indent1"/>
              <w:spacing w:before="120" w:after="60" w:line="264" w:lineRule="auto"/>
              <w:ind w:left="0"/>
              <w:jc w:val="left"/>
              <w:rPr>
                <w:rFonts w:ascii="Times New Roman" w:hAnsi="Times New Roman"/>
                <w:bCs/>
                <w:sz w:val="20"/>
                <w:lang w:val="en-US"/>
              </w:rPr>
            </w:pPr>
            <w:r w:rsidRPr="00D66BF7">
              <w:rPr>
                <w:rFonts w:ascii="Times New Roman" w:hAnsi="Times New Roman"/>
                <w:bCs/>
                <w:sz w:val="20"/>
                <w:lang w:val="en-US"/>
              </w:rPr>
              <w:t>The purpose of the Community Health and Safety Management Plan (CHSMP) is to:</w:t>
            </w:r>
          </w:p>
          <w:p w14:paraId="7EC9E40C" w14:textId="77777777" w:rsidR="00F50D2B" w:rsidRPr="00D66BF7" w:rsidRDefault="00F50D2B" w:rsidP="00F50D2B">
            <w:pPr>
              <w:pStyle w:val="Indent1"/>
              <w:numPr>
                <w:ilvl w:val="0"/>
                <w:numId w:val="10"/>
              </w:numPr>
              <w:spacing w:before="120" w:after="60" w:line="264" w:lineRule="auto"/>
              <w:ind w:left="426"/>
              <w:jc w:val="left"/>
              <w:rPr>
                <w:rFonts w:ascii="Times New Roman" w:hAnsi="Times New Roman"/>
                <w:bCs/>
                <w:sz w:val="20"/>
                <w:lang w:val="en-US"/>
              </w:rPr>
            </w:pPr>
            <w:r w:rsidRPr="00D66BF7">
              <w:rPr>
                <w:rFonts w:ascii="Times New Roman" w:hAnsi="Times New Roman"/>
                <w:bCs/>
                <w:sz w:val="20"/>
                <w:lang w:val="en-US"/>
              </w:rPr>
              <w:t>outline the applicable legislation and standards relevant to this plan;</w:t>
            </w:r>
          </w:p>
          <w:p w14:paraId="578D00F6" w14:textId="023730ED" w:rsidR="00F50D2B" w:rsidRPr="00D66BF7" w:rsidRDefault="00F50D2B" w:rsidP="00F50D2B">
            <w:pPr>
              <w:pStyle w:val="Indent1"/>
              <w:numPr>
                <w:ilvl w:val="0"/>
                <w:numId w:val="10"/>
              </w:numPr>
              <w:spacing w:before="120" w:line="360" w:lineRule="auto"/>
              <w:ind w:left="426"/>
              <w:jc w:val="left"/>
              <w:rPr>
                <w:rFonts w:ascii="Times New Roman" w:hAnsi="Times New Roman"/>
                <w:bCs/>
                <w:sz w:val="20"/>
                <w:lang w:val="en-US"/>
              </w:rPr>
            </w:pPr>
            <w:r w:rsidRPr="00D66BF7">
              <w:rPr>
                <w:rFonts w:ascii="Times New Roman" w:hAnsi="Times New Roman"/>
                <w:bCs/>
                <w:sz w:val="20"/>
                <w:lang w:val="en-US"/>
              </w:rPr>
              <w:t>define roles and responsibilities;</w:t>
            </w:r>
          </w:p>
          <w:p w14:paraId="0B5C49A0" w14:textId="4478C194" w:rsidR="00F50D2B" w:rsidRPr="00D66BF7" w:rsidRDefault="00F50D2B" w:rsidP="00F50D2B">
            <w:pPr>
              <w:pStyle w:val="Indent1"/>
              <w:numPr>
                <w:ilvl w:val="0"/>
                <w:numId w:val="10"/>
              </w:numPr>
              <w:spacing w:line="360" w:lineRule="auto"/>
              <w:ind w:left="426"/>
              <w:jc w:val="left"/>
              <w:rPr>
                <w:rFonts w:ascii="Times New Roman" w:hAnsi="Times New Roman"/>
              </w:rPr>
            </w:pPr>
            <w:r w:rsidRPr="00D66BF7">
              <w:rPr>
                <w:rFonts w:ascii="Times New Roman" w:hAnsi="Times New Roman"/>
                <w:bCs/>
                <w:sz w:val="20"/>
                <w:lang w:val="en-US"/>
              </w:rPr>
              <w:t>define guidance relevant to this plan;</w:t>
            </w:r>
          </w:p>
          <w:p w14:paraId="5CBAD53B" w14:textId="6E8145C8" w:rsidR="00F50D2B" w:rsidRPr="00D66BF7" w:rsidRDefault="00F50D2B" w:rsidP="00F50D2B">
            <w:pPr>
              <w:pStyle w:val="Indent1"/>
              <w:numPr>
                <w:ilvl w:val="0"/>
                <w:numId w:val="10"/>
              </w:numPr>
              <w:ind w:left="426"/>
              <w:jc w:val="left"/>
              <w:rPr>
                <w:rFonts w:ascii="Times New Roman" w:hAnsi="Times New Roman"/>
              </w:rPr>
            </w:pPr>
            <w:r w:rsidRPr="00D66BF7">
              <w:rPr>
                <w:rFonts w:ascii="Times New Roman" w:hAnsi="Times New Roman"/>
                <w:bCs/>
                <w:sz w:val="20"/>
                <w:lang w:val="en-US"/>
              </w:rPr>
              <w:t xml:space="preserve">define affected community; and </w:t>
            </w:r>
          </w:p>
          <w:p w14:paraId="5E02D012" w14:textId="55D45AB5" w:rsidR="00794C63" w:rsidRPr="00D66BF7" w:rsidRDefault="00F50D2B" w:rsidP="00F50D2B">
            <w:pPr>
              <w:pStyle w:val="Indent1"/>
              <w:numPr>
                <w:ilvl w:val="0"/>
                <w:numId w:val="10"/>
              </w:numPr>
              <w:spacing w:before="120" w:after="60"/>
              <w:ind w:left="426"/>
              <w:jc w:val="left"/>
              <w:rPr>
                <w:rFonts w:ascii="Times New Roman" w:hAnsi="Times New Roman"/>
              </w:rPr>
            </w:pPr>
            <w:proofErr w:type="gramStart"/>
            <w:r w:rsidRPr="00D66BF7">
              <w:rPr>
                <w:rFonts w:ascii="Times New Roman" w:hAnsi="Times New Roman"/>
                <w:bCs/>
                <w:sz w:val="20"/>
                <w:lang w:val="en-US"/>
              </w:rPr>
              <w:t>define</w:t>
            </w:r>
            <w:proofErr w:type="gramEnd"/>
            <w:r w:rsidRPr="00D66BF7">
              <w:rPr>
                <w:rFonts w:ascii="Times New Roman" w:hAnsi="Times New Roman"/>
                <w:bCs/>
                <w:sz w:val="20"/>
                <w:lang w:val="en-US"/>
              </w:rPr>
              <w:t xml:space="preserve"> impact sources and mitigation measures.</w:t>
            </w:r>
          </w:p>
        </w:tc>
        <w:tc>
          <w:tcPr>
            <w:tcW w:w="4849" w:type="dxa"/>
          </w:tcPr>
          <w:p w14:paraId="0900EFFF" w14:textId="1C717A49" w:rsidR="00F50D2B" w:rsidRPr="00D66BF7" w:rsidRDefault="00F50D2B" w:rsidP="00F50D2B">
            <w:pPr>
              <w:pStyle w:val="Indent1"/>
              <w:spacing w:before="120" w:after="60" w:line="264" w:lineRule="auto"/>
              <w:ind w:left="0"/>
              <w:jc w:val="left"/>
              <w:rPr>
                <w:rFonts w:ascii="Times New Roman" w:hAnsi="Times New Roman"/>
                <w:bCs/>
                <w:sz w:val="20"/>
                <w:lang w:val="tr-TR"/>
              </w:rPr>
            </w:pPr>
            <w:r w:rsidRPr="00D66BF7">
              <w:rPr>
                <w:rFonts w:ascii="Times New Roman" w:hAnsi="Times New Roman"/>
                <w:bCs/>
                <w:sz w:val="20"/>
                <w:lang w:val="tr-TR"/>
              </w:rPr>
              <w:t>Halk Sağlığı ve Emniyeti Yönetim Planının (</w:t>
            </w:r>
            <w:r w:rsidR="00426F21">
              <w:rPr>
                <w:rFonts w:ascii="Times New Roman" w:hAnsi="Times New Roman"/>
                <w:bCs/>
                <w:sz w:val="20"/>
                <w:lang w:val="tr-TR"/>
              </w:rPr>
              <w:t>HSGYP</w:t>
            </w:r>
            <w:r w:rsidRPr="00D66BF7">
              <w:rPr>
                <w:rFonts w:ascii="Times New Roman" w:hAnsi="Times New Roman"/>
                <w:bCs/>
                <w:sz w:val="20"/>
                <w:lang w:val="tr-TR"/>
              </w:rPr>
              <w:t>) amacı:</w:t>
            </w:r>
          </w:p>
          <w:p w14:paraId="0403AF08" w14:textId="77777777" w:rsidR="00F50D2B" w:rsidRPr="00D66BF7" w:rsidRDefault="00F50D2B" w:rsidP="00F50D2B">
            <w:pPr>
              <w:pStyle w:val="Indent1"/>
              <w:numPr>
                <w:ilvl w:val="0"/>
                <w:numId w:val="10"/>
              </w:numPr>
              <w:spacing w:before="120" w:after="60" w:line="264" w:lineRule="auto"/>
              <w:ind w:left="497"/>
              <w:jc w:val="left"/>
              <w:rPr>
                <w:rFonts w:ascii="Times New Roman" w:hAnsi="Times New Roman"/>
                <w:bCs/>
                <w:sz w:val="20"/>
                <w:lang w:val="tr-TR"/>
              </w:rPr>
            </w:pPr>
            <w:r w:rsidRPr="00D66BF7">
              <w:rPr>
                <w:rFonts w:ascii="Times New Roman" w:hAnsi="Times New Roman"/>
                <w:bCs/>
                <w:sz w:val="20"/>
                <w:lang w:val="tr-TR"/>
              </w:rPr>
              <w:t>Bu plan ile ilgili standartlar ve geçerli mevzuatın belirlenmesi;</w:t>
            </w:r>
          </w:p>
          <w:p w14:paraId="1C5E6B86" w14:textId="77777777" w:rsidR="00F50D2B" w:rsidRPr="00D66BF7" w:rsidRDefault="00F50D2B" w:rsidP="00F50D2B">
            <w:pPr>
              <w:pStyle w:val="Indent1"/>
              <w:numPr>
                <w:ilvl w:val="0"/>
                <w:numId w:val="10"/>
              </w:numPr>
              <w:spacing w:before="120" w:after="60" w:line="264" w:lineRule="auto"/>
              <w:ind w:left="497"/>
              <w:jc w:val="left"/>
              <w:rPr>
                <w:rFonts w:ascii="Times New Roman" w:hAnsi="Times New Roman"/>
                <w:bCs/>
                <w:sz w:val="20"/>
                <w:lang w:val="tr-TR"/>
              </w:rPr>
            </w:pPr>
            <w:r w:rsidRPr="00D66BF7">
              <w:rPr>
                <w:rFonts w:ascii="Times New Roman" w:hAnsi="Times New Roman"/>
                <w:bCs/>
                <w:sz w:val="20"/>
                <w:lang w:val="tr-TR"/>
              </w:rPr>
              <w:t>Roller ve sorumlulukların tanımlanması;</w:t>
            </w:r>
          </w:p>
          <w:p w14:paraId="6D4FAE32" w14:textId="77777777" w:rsidR="00F50D2B" w:rsidRPr="00D66BF7" w:rsidRDefault="00F50D2B" w:rsidP="00F50D2B">
            <w:pPr>
              <w:pStyle w:val="Indent1"/>
              <w:numPr>
                <w:ilvl w:val="0"/>
                <w:numId w:val="10"/>
              </w:numPr>
              <w:spacing w:before="120" w:after="60" w:line="264" w:lineRule="auto"/>
              <w:ind w:left="497"/>
              <w:jc w:val="left"/>
              <w:rPr>
                <w:rFonts w:ascii="Times New Roman" w:hAnsi="Times New Roman"/>
                <w:bCs/>
                <w:sz w:val="20"/>
                <w:lang w:val="tr-TR"/>
              </w:rPr>
            </w:pPr>
            <w:r w:rsidRPr="00D66BF7">
              <w:rPr>
                <w:rFonts w:ascii="Times New Roman" w:hAnsi="Times New Roman"/>
                <w:bCs/>
                <w:sz w:val="20"/>
                <w:lang w:val="tr-TR"/>
              </w:rPr>
              <w:t>Bu plan ile ilişkili rehberliğin tanımlanması;</w:t>
            </w:r>
          </w:p>
          <w:p w14:paraId="12ABF331" w14:textId="097C4DC9" w:rsidR="00F50D2B" w:rsidRPr="00D66BF7" w:rsidRDefault="00F50D2B" w:rsidP="00F50D2B">
            <w:pPr>
              <w:pStyle w:val="Indent1"/>
              <w:numPr>
                <w:ilvl w:val="0"/>
                <w:numId w:val="10"/>
              </w:numPr>
              <w:spacing w:before="120" w:after="60" w:line="264" w:lineRule="auto"/>
              <w:ind w:left="497"/>
              <w:jc w:val="left"/>
              <w:rPr>
                <w:rFonts w:ascii="Times New Roman" w:hAnsi="Times New Roman"/>
                <w:lang w:val="tr-TR"/>
              </w:rPr>
            </w:pPr>
            <w:r w:rsidRPr="00D66BF7">
              <w:rPr>
                <w:rFonts w:ascii="Times New Roman" w:hAnsi="Times New Roman"/>
                <w:bCs/>
                <w:sz w:val="20"/>
                <w:lang w:val="tr-TR"/>
              </w:rPr>
              <w:t>Etkilenen halkın tanımlanması;</w:t>
            </w:r>
          </w:p>
          <w:p w14:paraId="1D95881E" w14:textId="699D65FB" w:rsidR="009D7230" w:rsidRPr="00D66BF7" w:rsidRDefault="00F50D2B" w:rsidP="00F50D2B">
            <w:pPr>
              <w:pStyle w:val="Indent1"/>
              <w:numPr>
                <w:ilvl w:val="0"/>
                <w:numId w:val="10"/>
              </w:numPr>
              <w:spacing w:before="120" w:after="60" w:line="264" w:lineRule="auto"/>
              <w:ind w:left="497"/>
              <w:jc w:val="left"/>
              <w:rPr>
                <w:rFonts w:ascii="Times New Roman" w:hAnsi="Times New Roman"/>
                <w:lang w:val="tr-TR"/>
              </w:rPr>
            </w:pPr>
            <w:r w:rsidRPr="00D66BF7">
              <w:rPr>
                <w:rFonts w:ascii="Times New Roman" w:hAnsi="Times New Roman"/>
                <w:bCs/>
                <w:sz w:val="20"/>
                <w:lang w:val="tr-TR"/>
              </w:rPr>
              <w:t>Etki kaynakları ile azaltma tedbirlerinin tanımlanmasıdır.</w:t>
            </w:r>
          </w:p>
        </w:tc>
      </w:tr>
      <w:tr w:rsidR="009D7230" w:rsidRPr="00D66BF7" w14:paraId="5CFA10FB" w14:textId="77777777" w:rsidTr="008C2E2E">
        <w:tc>
          <w:tcPr>
            <w:tcW w:w="828" w:type="dxa"/>
            <w:shd w:val="clear" w:color="auto" w:fill="BFBFBF" w:themeFill="background1" w:themeFillShade="BF"/>
            <w:vAlign w:val="bottom"/>
          </w:tcPr>
          <w:p w14:paraId="19F7341D" w14:textId="069323E2" w:rsidR="009D7230" w:rsidRPr="00D66BF7" w:rsidRDefault="009D7230" w:rsidP="00FF22A2">
            <w:pPr>
              <w:pStyle w:val="Heading1"/>
              <w:spacing w:before="240" w:after="240"/>
              <w:rPr>
                <w:rFonts w:ascii="Times New Roman" w:hAnsi="Times New Roman"/>
                <w:sz w:val="24"/>
                <w:szCs w:val="24"/>
              </w:rPr>
            </w:pPr>
            <w:r w:rsidRPr="00D66BF7">
              <w:rPr>
                <w:rFonts w:ascii="Times New Roman" w:hAnsi="Times New Roman"/>
                <w:sz w:val="24"/>
                <w:szCs w:val="24"/>
              </w:rPr>
              <w:t>2</w:t>
            </w:r>
          </w:p>
        </w:tc>
        <w:tc>
          <w:tcPr>
            <w:tcW w:w="4950" w:type="dxa"/>
            <w:shd w:val="clear" w:color="auto" w:fill="BFBFBF" w:themeFill="background1" w:themeFillShade="BF"/>
            <w:vAlign w:val="bottom"/>
          </w:tcPr>
          <w:p w14:paraId="3B96F39C" w14:textId="77777777" w:rsidR="009D7230" w:rsidRPr="00D66BF7" w:rsidRDefault="009D7230" w:rsidP="0068374A">
            <w:pPr>
              <w:pStyle w:val="Heading1"/>
              <w:spacing w:before="240" w:after="240"/>
              <w:jc w:val="left"/>
              <w:rPr>
                <w:rFonts w:ascii="Times New Roman" w:hAnsi="Times New Roman"/>
                <w:sz w:val="24"/>
                <w:szCs w:val="24"/>
              </w:rPr>
            </w:pPr>
            <w:r w:rsidRPr="00D66BF7">
              <w:rPr>
                <w:rFonts w:ascii="Times New Roman" w:hAnsi="Times New Roman"/>
                <w:sz w:val="24"/>
                <w:szCs w:val="24"/>
              </w:rPr>
              <w:t>SCOPE</w:t>
            </w:r>
          </w:p>
        </w:tc>
        <w:tc>
          <w:tcPr>
            <w:tcW w:w="4849" w:type="dxa"/>
            <w:shd w:val="clear" w:color="auto" w:fill="BFBFBF" w:themeFill="background1" w:themeFillShade="BF"/>
            <w:vAlign w:val="bottom"/>
          </w:tcPr>
          <w:p w14:paraId="290C6E8E" w14:textId="77777777" w:rsidR="009D7230" w:rsidRPr="00D66BF7" w:rsidRDefault="009D7230" w:rsidP="0068374A">
            <w:pPr>
              <w:pStyle w:val="Heading1"/>
              <w:spacing w:before="240" w:after="240"/>
              <w:jc w:val="left"/>
              <w:rPr>
                <w:rFonts w:ascii="Times New Roman" w:hAnsi="Times New Roman"/>
                <w:sz w:val="24"/>
                <w:szCs w:val="24"/>
                <w:lang w:val="tr-TR"/>
              </w:rPr>
            </w:pPr>
            <w:r w:rsidRPr="00D66BF7">
              <w:rPr>
                <w:rFonts w:ascii="Times New Roman" w:hAnsi="Times New Roman"/>
                <w:sz w:val="24"/>
                <w:szCs w:val="24"/>
                <w:lang w:val="tr-TR"/>
              </w:rPr>
              <w:t>KAPSAM</w:t>
            </w:r>
          </w:p>
        </w:tc>
      </w:tr>
      <w:tr w:rsidR="009D7230" w:rsidRPr="00D66BF7" w14:paraId="7E7E826E" w14:textId="77777777" w:rsidTr="00880AA3">
        <w:tc>
          <w:tcPr>
            <w:tcW w:w="828" w:type="dxa"/>
          </w:tcPr>
          <w:p w14:paraId="006A4D65" w14:textId="09B195F5" w:rsidR="009D7230" w:rsidRPr="00D66BF7" w:rsidRDefault="009D7230" w:rsidP="00A47817">
            <w:pPr>
              <w:rPr>
                <w:rFonts w:ascii="Times New Roman" w:hAnsi="Times New Roman"/>
              </w:rPr>
            </w:pPr>
          </w:p>
        </w:tc>
        <w:tc>
          <w:tcPr>
            <w:tcW w:w="4950" w:type="dxa"/>
          </w:tcPr>
          <w:p w14:paraId="0927D7DD" w14:textId="77777777" w:rsidR="009D7230" w:rsidRPr="00D66BF7" w:rsidRDefault="009D7230" w:rsidP="00A47817">
            <w:pPr>
              <w:tabs>
                <w:tab w:val="left" w:pos="-720"/>
                <w:tab w:val="left" w:pos="0"/>
                <w:tab w:val="left" w:pos="720"/>
              </w:tabs>
              <w:suppressAutoHyphens/>
              <w:rPr>
                <w:rFonts w:ascii="Times New Roman" w:hAnsi="Times New Roman"/>
              </w:rPr>
            </w:pPr>
          </w:p>
          <w:p w14:paraId="7423E7A1" w14:textId="01A2C361" w:rsidR="00981C0F" w:rsidRPr="00D66BF7" w:rsidRDefault="00FC7928" w:rsidP="00F50D2B">
            <w:pPr>
              <w:rPr>
                <w:rFonts w:ascii="Times New Roman" w:hAnsi="Times New Roman"/>
                <w:lang w:val="en-US"/>
              </w:rPr>
            </w:pPr>
            <w:r w:rsidRPr="00FC7928">
              <w:rPr>
                <w:rFonts w:ascii="Times New Roman" w:hAnsi="Times New Roman"/>
                <w:bCs/>
              </w:rPr>
              <w:t xml:space="preserve">The CHSMP </w:t>
            </w:r>
            <w:proofErr w:type="gramStart"/>
            <w:r w:rsidRPr="00FC7928">
              <w:rPr>
                <w:rFonts w:ascii="Times New Roman" w:hAnsi="Times New Roman"/>
                <w:bCs/>
              </w:rPr>
              <w:t>will be implemented</w:t>
            </w:r>
            <w:proofErr w:type="gramEnd"/>
            <w:r w:rsidRPr="00FC7928">
              <w:rPr>
                <w:rFonts w:ascii="Times New Roman" w:hAnsi="Times New Roman"/>
                <w:bCs/>
              </w:rPr>
              <w:t xml:space="preserve"> in order to manage the risks associated with community health, safety and security issues during the operation phase of the project. The CHSMP outlines a range of mitigation measures designed to avoid or reduce undesired safety and security risks that may </w:t>
            </w:r>
            <w:proofErr w:type="gramStart"/>
            <w:r w:rsidRPr="00FC7928">
              <w:rPr>
                <w:rFonts w:ascii="Times New Roman" w:hAnsi="Times New Roman"/>
                <w:bCs/>
              </w:rPr>
              <w:t>impact</w:t>
            </w:r>
            <w:proofErr w:type="gramEnd"/>
            <w:r w:rsidRPr="00FC7928">
              <w:rPr>
                <w:rFonts w:ascii="Times New Roman" w:hAnsi="Times New Roman"/>
                <w:bCs/>
              </w:rPr>
              <w:t xml:space="preserve"> nearby communities during the operation phase. In accordance with the requirements of national legislation and international standards, the primary objective of the CHSMP is to avoid or reduce adverse health, safety and security impacts on the community arising from operation activities associated with the project</w:t>
            </w:r>
            <w:r w:rsidR="00F50D2B" w:rsidRPr="00D66BF7">
              <w:rPr>
                <w:rFonts w:ascii="Times New Roman" w:hAnsi="Times New Roman"/>
                <w:bCs/>
              </w:rPr>
              <w:t>.</w:t>
            </w:r>
            <w:r w:rsidR="00981C0F" w:rsidRPr="00D66BF7">
              <w:rPr>
                <w:rFonts w:ascii="Times New Roman" w:hAnsi="Times New Roman"/>
                <w:lang w:val="en-US"/>
              </w:rPr>
              <w:t xml:space="preserve">                    </w:t>
            </w:r>
          </w:p>
          <w:p w14:paraId="724F6487" w14:textId="380B4AB5" w:rsidR="009D7230" w:rsidRPr="00D66BF7" w:rsidRDefault="009D7230" w:rsidP="00B87D26">
            <w:pPr>
              <w:tabs>
                <w:tab w:val="left" w:pos="-720"/>
                <w:tab w:val="left" w:pos="0"/>
              </w:tabs>
              <w:suppressAutoHyphens/>
              <w:ind w:left="720"/>
              <w:jc w:val="both"/>
              <w:rPr>
                <w:rFonts w:ascii="Times New Roman" w:hAnsi="Times New Roman"/>
              </w:rPr>
            </w:pPr>
          </w:p>
        </w:tc>
        <w:tc>
          <w:tcPr>
            <w:tcW w:w="4849" w:type="dxa"/>
          </w:tcPr>
          <w:p w14:paraId="6AD07EAF" w14:textId="77777777" w:rsidR="009D7230" w:rsidRPr="00D66BF7" w:rsidRDefault="009D7230" w:rsidP="00A47817">
            <w:pPr>
              <w:rPr>
                <w:rFonts w:ascii="Times New Roman" w:hAnsi="Times New Roman"/>
                <w:lang w:val="tr-TR"/>
              </w:rPr>
            </w:pPr>
          </w:p>
          <w:p w14:paraId="2A2325C7" w14:textId="46A613AA" w:rsidR="00685401" w:rsidRPr="00D66BF7" w:rsidRDefault="00FC7928" w:rsidP="00F50D2B">
            <w:pPr>
              <w:rPr>
                <w:rFonts w:ascii="Times New Roman" w:hAnsi="Times New Roman"/>
                <w:lang w:val="tr-TR"/>
              </w:rPr>
            </w:pPr>
            <w:r w:rsidRPr="00FC7928">
              <w:rPr>
                <w:rFonts w:ascii="Times New Roman" w:hAnsi="Times New Roman"/>
                <w:bCs/>
                <w:lang w:val="tr-TR"/>
              </w:rPr>
              <w:t xml:space="preserve">HSGYP, projenin işletme dönemi sırasındaki halk sağlığı, güvenliği ve emniyeti hususları ile ilişkili riskleri yönetmek için hayata geçirilecektir. HSGYP, işletme dönemi sırasında civardaki halkları etkileyebilecek, istenmeyen güvenlik ve emniyet risklerini önlemek veya azaltmaya yönelik bir dizi giderme-azaltma tedbirinin ana hatlarını vermektedir. Ulusal mevzuat ve uluslararası mevzuatın gerekleri uyarınca HSGYP’ </w:t>
            </w:r>
            <w:proofErr w:type="spellStart"/>
            <w:r w:rsidRPr="00FC7928">
              <w:rPr>
                <w:rFonts w:ascii="Times New Roman" w:hAnsi="Times New Roman"/>
                <w:bCs/>
                <w:lang w:val="tr-TR"/>
              </w:rPr>
              <w:t>nin</w:t>
            </w:r>
            <w:proofErr w:type="spellEnd"/>
            <w:r w:rsidRPr="00FC7928">
              <w:rPr>
                <w:rFonts w:ascii="Times New Roman" w:hAnsi="Times New Roman"/>
                <w:bCs/>
                <w:lang w:val="tr-TR"/>
              </w:rPr>
              <w:t xml:space="preserve"> birincil hedefi, Proje ile bağlantılı işletme faaliyetlerinden kaynaklı, halk üzerindeki olumsuz sağlık, güvenlik ve emniyet etkilerini önlemek ya da azaltmaktır</w:t>
            </w:r>
            <w:r w:rsidR="00F50D2B" w:rsidRPr="00D66BF7">
              <w:rPr>
                <w:rFonts w:ascii="Times New Roman" w:hAnsi="Times New Roman"/>
                <w:bCs/>
                <w:lang w:val="tr-TR"/>
              </w:rPr>
              <w:t>.</w:t>
            </w:r>
            <w:r w:rsidR="00F50D2B" w:rsidRPr="00D66BF7">
              <w:rPr>
                <w:rFonts w:ascii="Times New Roman" w:hAnsi="Times New Roman"/>
                <w:bCs/>
              </w:rPr>
              <w:t xml:space="preserve"> </w:t>
            </w:r>
          </w:p>
          <w:p w14:paraId="216D08AE" w14:textId="77777777" w:rsidR="00685401" w:rsidRPr="00D66BF7" w:rsidRDefault="00685401" w:rsidP="00B87D26">
            <w:pPr>
              <w:ind w:left="720"/>
              <w:rPr>
                <w:rFonts w:ascii="Times New Roman" w:hAnsi="Times New Roman"/>
                <w:lang w:val="tr-TR"/>
              </w:rPr>
            </w:pPr>
          </w:p>
          <w:p w14:paraId="50E8652E" w14:textId="77777777" w:rsidR="009D7230" w:rsidRPr="00D66BF7" w:rsidRDefault="009D7230" w:rsidP="00A47817">
            <w:pPr>
              <w:rPr>
                <w:rFonts w:ascii="Times New Roman" w:hAnsi="Times New Roman"/>
                <w:lang w:val="tr-TR"/>
              </w:rPr>
            </w:pPr>
          </w:p>
        </w:tc>
      </w:tr>
      <w:tr w:rsidR="00FF22A2" w:rsidRPr="00D66BF7" w14:paraId="332BE5B6" w14:textId="77777777" w:rsidTr="00FF22A2">
        <w:tc>
          <w:tcPr>
            <w:tcW w:w="828" w:type="dxa"/>
            <w:shd w:val="clear" w:color="auto" w:fill="BFBFBF" w:themeFill="background1" w:themeFillShade="BF"/>
            <w:vAlign w:val="bottom"/>
          </w:tcPr>
          <w:p w14:paraId="45406E20" w14:textId="3DD86192" w:rsidR="00FF22A2" w:rsidRPr="00D66BF7" w:rsidRDefault="00FF22A2" w:rsidP="00FF22A2">
            <w:pPr>
              <w:spacing w:before="240" w:after="240"/>
              <w:jc w:val="center"/>
              <w:rPr>
                <w:rFonts w:ascii="Times New Roman" w:hAnsi="Times New Roman"/>
                <w:b/>
                <w:sz w:val="24"/>
                <w:szCs w:val="24"/>
              </w:rPr>
            </w:pPr>
            <w:r w:rsidRPr="00D66BF7">
              <w:rPr>
                <w:rFonts w:ascii="Times New Roman" w:hAnsi="Times New Roman"/>
                <w:b/>
                <w:sz w:val="24"/>
                <w:szCs w:val="24"/>
              </w:rPr>
              <w:t>3</w:t>
            </w:r>
          </w:p>
        </w:tc>
        <w:tc>
          <w:tcPr>
            <w:tcW w:w="4950" w:type="dxa"/>
            <w:shd w:val="clear" w:color="auto" w:fill="BFBFBF" w:themeFill="background1" w:themeFillShade="BF"/>
            <w:vAlign w:val="bottom"/>
          </w:tcPr>
          <w:p w14:paraId="53CD9505" w14:textId="4369D40B" w:rsidR="00FF22A2" w:rsidRPr="00D66BF7" w:rsidRDefault="00FF22A2" w:rsidP="00FF22A2">
            <w:pPr>
              <w:tabs>
                <w:tab w:val="left" w:pos="-720"/>
                <w:tab w:val="left" w:pos="0"/>
                <w:tab w:val="left" w:pos="720"/>
              </w:tabs>
              <w:suppressAutoHyphens/>
              <w:spacing w:before="240" w:after="240"/>
              <w:rPr>
                <w:rFonts w:ascii="Times New Roman" w:hAnsi="Times New Roman"/>
                <w:b/>
                <w:sz w:val="24"/>
                <w:szCs w:val="24"/>
              </w:rPr>
            </w:pPr>
            <w:r w:rsidRPr="00D66BF7">
              <w:rPr>
                <w:rFonts w:ascii="Times New Roman" w:hAnsi="Times New Roman"/>
                <w:b/>
                <w:sz w:val="24"/>
                <w:szCs w:val="24"/>
              </w:rPr>
              <w:t>DEFINITIONS AND ABBREVIATIONS</w:t>
            </w:r>
          </w:p>
        </w:tc>
        <w:tc>
          <w:tcPr>
            <w:tcW w:w="4849" w:type="dxa"/>
            <w:shd w:val="clear" w:color="auto" w:fill="BFBFBF" w:themeFill="background1" w:themeFillShade="BF"/>
            <w:vAlign w:val="bottom"/>
          </w:tcPr>
          <w:p w14:paraId="10DAC107" w14:textId="2C64B5E6" w:rsidR="00FF22A2" w:rsidRPr="00D66BF7" w:rsidRDefault="00FF22A2" w:rsidP="00FF22A2">
            <w:pPr>
              <w:spacing w:before="240" w:after="240"/>
              <w:rPr>
                <w:rFonts w:ascii="Times New Roman" w:hAnsi="Times New Roman"/>
                <w:b/>
                <w:sz w:val="24"/>
                <w:szCs w:val="24"/>
                <w:lang w:val="tr-TR"/>
              </w:rPr>
            </w:pPr>
            <w:r w:rsidRPr="00D66BF7">
              <w:rPr>
                <w:rFonts w:ascii="Times New Roman" w:hAnsi="Times New Roman"/>
                <w:b/>
                <w:iCs/>
                <w:sz w:val="24"/>
                <w:szCs w:val="24"/>
                <w:lang w:val="tr-TR"/>
              </w:rPr>
              <w:t>TANIMLAR VE KISALTMALAR</w:t>
            </w:r>
          </w:p>
        </w:tc>
      </w:tr>
      <w:tr w:rsidR="00FF22A2" w:rsidRPr="00D66BF7" w14:paraId="6A801C10" w14:textId="77777777" w:rsidTr="00880AA3">
        <w:tc>
          <w:tcPr>
            <w:tcW w:w="828" w:type="dxa"/>
          </w:tcPr>
          <w:p w14:paraId="29125996" w14:textId="77777777" w:rsidR="00FF22A2" w:rsidRPr="00D66BF7" w:rsidRDefault="00FF22A2" w:rsidP="00FF22A2">
            <w:pPr>
              <w:rPr>
                <w:rFonts w:ascii="Times New Roman" w:hAnsi="Times New Roman"/>
              </w:rPr>
            </w:pPr>
          </w:p>
        </w:tc>
        <w:tc>
          <w:tcPr>
            <w:tcW w:w="4950" w:type="dxa"/>
          </w:tcPr>
          <w:p w14:paraId="3B10494B" w14:textId="77777777" w:rsidR="00FF22A2" w:rsidRPr="00074A69" w:rsidRDefault="00FF22A2" w:rsidP="00FF22A2">
            <w:pPr>
              <w:tabs>
                <w:tab w:val="left" w:pos="-720"/>
                <w:tab w:val="left" w:pos="0"/>
                <w:tab w:val="left" w:pos="1803"/>
              </w:tabs>
              <w:suppressAutoHyphens/>
              <w:rPr>
                <w:rFonts w:ascii="Times New Roman" w:hAnsi="Times New Roman"/>
              </w:rPr>
            </w:pPr>
          </w:p>
          <w:p w14:paraId="75B611AE" w14:textId="36739458" w:rsidR="00CE023F" w:rsidRDefault="00FF22A2" w:rsidP="00426F21">
            <w:pPr>
              <w:tabs>
                <w:tab w:val="left" w:pos="-720"/>
                <w:tab w:val="left" w:pos="0"/>
                <w:tab w:val="left" w:pos="1803"/>
              </w:tabs>
              <w:suppressAutoHyphens/>
              <w:rPr>
                <w:rFonts w:ascii="Times New Roman" w:hAnsi="Times New Roman"/>
              </w:rPr>
            </w:pPr>
            <w:r w:rsidRPr="00426F21">
              <w:rPr>
                <w:rFonts w:ascii="Times New Roman" w:hAnsi="Times New Roman"/>
                <w:noProof/>
                <w:lang w:val="tr-TR"/>
              </w:rPr>
              <w:t xml:space="preserve">ISTAC; </w:t>
            </w:r>
            <w:r w:rsidR="00426F21" w:rsidRPr="00426F21">
              <w:rPr>
                <w:rFonts w:ascii="Times New Roman" w:hAnsi="Times New Roman"/>
                <w:noProof/>
                <w:lang w:val="tr-TR"/>
              </w:rPr>
              <w:t>Client – The Sponsor of the Project</w:t>
            </w:r>
            <w:r w:rsidRPr="00426F21">
              <w:rPr>
                <w:rFonts w:ascii="Times New Roman" w:hAnsi="Times New Roman"/>
                <w:noProof/>
                <w:lang w:val="tr-TR"/>
              </w:rPr>
              <w:br/>
            </w:r>
            <w:r w:rsidRPr="00426F21">
              <w:rPr>
                <w:rFonts w:ascii="Times New Roman" w:hAnsi="Times New Roman"/>
                <w:noProof/>
                <w:lang w:val="tr-TR"/>
              </w:rPr>
              <w:br/>
              <w:t>HZI-MAKYOL</w:t>
            </w:r>
            <w:r w:rsidR="00D54711" w:rsidRPr="00426F21">
              <w:rPr>
                <w:rFonts w:ascii="Times New Roman" w:hAnsi="Times New Roman"/>
                <w:noProof/>
                <w:lang w:val="tr-TR"/>
              </w:rPr>
              <w:t xml:space="preserve">; </w:t>
            </w:r>
            <w:r w:rsidR="00426F21" w:rsidRPr="00426F21">
              <w:rPr>
                <w:rFonts w:ascii="Times New Roman" w:hAnsi="Times New Roman"/>
                <w:noProof/>
                <w:lang w:val="tr-TR"/>
              </w:rPr>
              <w:t>Main Contractor – The EPC Contractor of the Project</w:t>
            </w:r>
            <w:r w:rsidR="00D54711" w:rsidRPr="00426F21">
              <w:rPr>
                <w:rFonts w:ascii="Times New Roman" w:hAnsi="Times New Roman"/>
                <w:noProof/>
                <w:lang w:val="tr-TR"/>
              </w:rPr>
              <w:br/>
            </w:r>
            <w:r w:rsidR="00D54711" w:rsidRPr="00426F21">
              <w:rPr>
                <w:rFonts w:ascii="Times New Roman" w:hAnsi="Times New Roman"/>
                <w:noProof/>
                <w:lang w:val="tr-TR"/>
              </w:rPr>
              <w:br/>
              <w:t>Project; Istanbul Metropolitan Municipality Waste To Energy Plant</w:t>
            </w:r>
            <w:r w:rsidR="00D54711" w:rsidRPr="00426F21">
              <w:rPr>
                <w:rFonts w:ascii="Times New Roman" w:hAnsi="Times New Roman"/>
                <w:noProof/>
                <w:lang w:val="tr-TR"/>
              </w:rPr>
              <w:br/>
            </w:r>
            <w:r w:rsidR="00D54711" w:rsidRPr="00426F21">
              <w:rPr>
                <w:rFonts w:ascii="Times New Roman" w:hAnsi="Times New Roman"/>
                <w:noProof/>
                <w:lang w:val="tr-TR"/>
              </w:rPr>
              <w:br/>
              <w:t>CHSMP; Community Health and Safety management Plan</w:t>
            </w:r>
            <w:r w:rsidR="00D54711" w:rsidRPr="00426F21">
              <w:rPr>
                <w:rFonts w:ascii="Times New Roman" w:hAnsi="Times New Roman"/>
                <w:noProof/>
                <w:lang w:val="tr-TR"/>
              </w:rPr>
              <w:br/>
            </w:r>
            <w:r w:rsidR="00D54711" w:rsidRPr="00426F21">
              <w:rPr>
                <w:rFonts w:ascii="Times New Roman" w:hAnsi="Times New Roman"/>
                <w:noProof/>
                <w:lang w:val="tr-TR"/>
              </w:rPr>
              <w:br/>
              <w:t>EIA; Environmental Impact Assessment</w:t>
            </w:r>
            <w:r w:rsidR="00D54711" w:rsidRPr="00426F21">
              <w:rPr>
                <w:rFonts w:ascii="Times New Roman" w:hAnsi="Times New Roman"/>
                <w:noProof/>
                <w:lang w:val="tr-TR"/>
              </w:rPr>
              <w:br/>
            </w:r>
            <w:r w:rsidR="00D54711" w:rsidRPr="00426F21">
              <w:rPr>
                <w:rFonts w:ascii="Times New Roman" w:hAnsi="Times New Roman"/>
                <w:noProof/>
                <w:lang w:val="tr-TR"/>
              </w:rPr>
              <w:br/>
              <w:t xml:space="preserve">EPC; Engineering Procurement and Construction  </w:t>
            </w:r>
            <w:r w:rsidR="00D54711" w:rsidRPr="00426F21">
              <w:rPr>
                <w:rFonts w:ascii="Times New Roman" w:hAnsi="Times New Roman"/>
                <w:noProof/>
                <w:lang w:val="tr-TR"/>
              </w:rPr>
              <w:br/>
            </w:r>
            <w:r w:rsidR="00D54711" w:rsidRPr="00426F21">
              <w:rPr>
                <w:rFonts w:ascii="Times New Roman" w:hAnsi="Times New Roman"/>
                <w:noProof/>
                <w:lang w:val="tr-TR"/>
              </w:rPr>
              <w:br/>
              <w:t>EPRP; Emergency Preparedness and Response Plan</w:t>
            </w:r>
            <w:r w:rsidR="00D54711" w:rsidRPr="00426F21">
              <w:rPr>
                <w:rFonts w:ascii="Times New Roman" w:hAnsi="Times New Roman"/>
                <w:noProof/>
                <w:lang w:val="tr-TR"/>
              </w:rPr>
              <w:br/>
            </w:r>
            <w:r w:rsidR="00D54711" w:rsidRPr="00426F21">
              <w:rPr>
                <w:rFonts w:ascii="Times New Roman" w:hAnsi="Times New Roman"/>
                <w:noProof/>
                <w:lang w:val="tr-TR"/>
              </w:rPr>
              <w:br/>
              <w:t>ESDD; Environmental and Social Due Diligence</w:t>
            </w:r>
            <w:r w:rsidR="00D54711" w:rsidRPr="00426F21">
              <w:rPr>
                <w:rFonts w:ascii="Times New Roman" w:hAnsi="Times New Roman"/>
                <w:noProof/>
                <w:lang w:val="tr-TR"/>
              </w:rPr>
              <w:br/>
            </w:r>
            <w:r w:rsidR="00D54711" w:rsidRPr="00426F21">
              <w:rPr>
                <w:rFonts w:ascii="Times New Roman" w:hAnsi="Times New Roman"/>
                <w:noProof/>
                <w:lang w:val="tr-TR"/>
              </w:rPr>
              <w:br/>
              <w:t xml:space="preserve">ESMP(s) ; Environmental and Social Management Plan(s) </w:t>
            </w:r>
            <w:r w:rsidR="00D54711" w:rsidRPr="00426F21">
              <w:rPr>
                <w:rFonts w:ascii="Times New Roman" w:hAnsi="Times New Roman"/>
                <w:noProof/>
                <w:lang w:val="tr-TR"/>
              </w:rPr>
              <w:lastRenderedPageBreak/>
              <w:t>- Plans addressing significant environmental and social risks and impacts (as identified in the local EIA and ESDD) by defining specific management methods, mitigation measures, monitoring activities, reporting, auditing and review.</w:t>
            </w:r>
            <w:r w:rsidR="00D54711" w:rsidRPr="00426F21">
              <w:rPr>
                <w:rFonts w:ascii="Times New Roman" w:hAnsi="Times New Roman"/>
                <w:noProof/>
                <w:lang w:val="tr-TR"/>
              </w:rPr>
              <w:br/>
            </w:r>
            <w:r w:rsidR="00D54711" w:rsidRPr="00426F21">
              <w:rPr>
                <w:rFonts w:ascii="Times New Roman" w:hAnsi="Times New Roman"/>
                <w:noProof/>
                <w:lang w:val="tr-TR"/>
              </w:rPr>
              <w:br/>
            </w:r>
            <w:r w:rsidR="00D54711" w:rsidRPr="00074A69">
              <w:rPr>
                <w:rFonts w:ascii="Times New Roman" w:hAnsi="Times New Roman"/>
              </w:rPr>
              <w:t>ESMS; Environmental and Social Management System - set of policies, plans, procedures, tools and internal capacity to identify and manage the environmental, health and safety and social risks and impacts of the Project</w:t>
            </w:r>
            <w:r w:rsidR="00D54711" w:rsidRPr="00074A69">
              <w:rPr>
                <w:rFonts w:ascii="Times New Roman" w:hAnsi="Times New Roman"/>
              </w:rPr>
              <w:br/>
            </w:r>
            <w:r w:rsidR="00D54711" w:rsidRPr="00074A69">
              <w:rPr>
                <w:rFonts w:ascii="Times New Roman" w:hAnsi="Times New Roman"/>
              </w:rPr>
              <w:br/>
              <w:t>HSE; Health, Safety and Environment</w:t>
            </w:r>
            <w:r w:rsidR="00D54711" w:rsidRPr="00074A69">
              <w:rPr>
                <w:rFonts w:ascii="Times New Roman" w:hAnsi="Times New Roman"/>
              </w:rPr>
              <w:br/>
            </w:r>
            <w:r w:rsidR="00D54711" w:rsidRPr="00074A69">
              <w:rPr>
                <w:rFonts w:ascii="Times New Roman" w:hAnsi="Times New Roman"/>
              </w:rPr>
              <w:br/>
              <w:t>IFC; International Finance Corporation</w:t>
            </w:r>
            <w:r w:rsidR="00D54711" w:rsidRPr="00074A69">
              <w:rPr>
                <w:rFonts w:ascii="Times New Roman" w:hAnsi="Times New Roman"/>
              </w:rPr>
              <w:br/>
            </w:r>
            <w:r w:rsidR="00D54711" w:rsidRPr="00074A69">
              <w:rPr>
                <w:rFonts w:ascii="Times New Roman" w:hAnsi="Times New Roman"/>
              </w:rPr>
              <w:br/>
              <w:t>IMM; Istanbul Metropolitan Municipality</w:t>
            </w:r>
            <w:r w:rsidR="00D54711" w:rsidRPr="00074A69">
              <w:rPr>
                <w:rFonts w:ascii="Times New Roman" w:hAnsi="Times New Roman"/>
              </w:rPr>
              <w:br/>
            </w:r>
            <w:r w:rsidR="00D54711" w:rsidRPr="00074A69">
              <w:rPr>
                <w:rFonts w:ascii="Times New Roman" w:hAnsi="Times New Roman"/>
              </w:rPr>
              <w:br/>
              <w:t>ISO; International Organization for Standardization</w:t>
            </w:r>
            <w:r w:rsidR="00D54711" w:rsidRPr="00074A69">
              <w:rPr>
                <w:rFonts w:ascii="Times New Roman" w:hAnsi="Times New Roman"/>
              </w:rPr>
              <w:br/>
            </w:r>
            <w:r w:rsidR="00D54711" w:rsidRPr="00074A69">
              <w:rPr>
                <w:rFonts w:ascii="Times New Roman" w:hAnsi="Times New Roman"/>
              </w:rPr>
              <w:br/>
              <w:t>GIIP; Good International Industrial Practices</w:t>
            </w:r>
            <w:r w:rsidR="00D54711" w:rsidRPr="00074A69">
              <w:rPr>
                <w:rFonts w:ascii="Times New Roman" w:hAnsi="Times New Roman"/>
              </w:rPr>
              <w:br/>
            </w:r>
            <w:r w:rsidR="00D54711" w:rsidRPr="00074A69">
              <w:rPr>
                <w:rFonts w:ascii="Times New Roman" w:hAnsi="Times New Roman"/>
              </w:rPr>
              <w:br/>
              <w:t>KPI; Key Performance Indicators</w:t>
            </w:r>
          </w:p>
          <w:p w14:paraId="3F12D3EE" w14:textId="77777777" w:rsidR="00CE023F" w:rsidRDefault="00CE023F" w:rsidP="00426F21">
            <w:pPr>
              <w:tabs>
                <w:tab w:val="left" w:pos="-720"/>
                <w:tab w:val="left" w:pos="0"/>
                <w:tab w:val="left" w:pos="1803"/>
              </w:tabs>
              <w:suppressAutoHyphens/>
              <w:rPr>
                <w:rFonts w:ascii="Times New Roman" w:hAnsi="Times New Roman"/>
              </w:rPr>
            </w:pPr>
          </w:p>
          <w:p w14:paraId="40038FC8" w14:textId="2EF948B0" w:rsidR="00FF22A2" w:rsidRPr="00074A69" w:rsidRDefault="00CE023F" w:rsidP="00426F21">
            <w:pPr>
              <w:tabs>
                <w:tab w:val="left" w:pos="-720"/>
                <w:tab w:val="left" w:pos="0"/>
                <w:tab w:val="left" w:pos="1803"/>
              </w:tabs>
              <w:suppressAutoHyphens/>
              <w:rPr>
                <w:rFonts w:ascii="Times New Roman" w:hAnsi="Times New Roman"/>
              </w:rPr>
            </w:pPr>
            <w:r>
              <w:rPr>
                <w:rFonts w:ascii="Times New Roman" w:hAnsi="Times New Roman"/>
              </w:rPr>
              <w:t>LMS; Local Management System</w:t>
            </w:r>
            <w:r w:rsidR="00D54711" w:rsidRPr="00074A69">
              <w:rPr>
                <w:rFonts w:ascii="Times New Roman" w:hAnsi="Times New Roman"/>
              </w:rPr>
              <w:br/>
            </w:r>
            <w:r w:rsidR="00D54711" w:rsidRPr="00074A69">
              <w:rPr>
                <w:rFonts w:ascii="Times New Roman" w:hAnsi="Times New Roman"/>
              </w:rPr>
              <w:br/>
              <w:t>PS; Performance Standard (issued by IFC)</w:t>
            </w:r>
            <w:r w:rsidR="00D54711" w:rsidRPr="00074A69">
              <w:rPr>
                <w:rFonts w:ascii="Times New Roman" w:hAnsi="Times New Roman"/>
              </w:rPr>
              <w:br/>
            </w:r>
            <w:r w:rsidR="00D54711" w:rsidRPr="00074A69">
              <w:rPr>
                <w:rFonts w:ascii="Times New Roman" w:hAnsi="Times New Roman"/>
              </w:rPr>
              <w:br/>
              <w:t>SEP; Stakeholder Engagement Plan</w:t>
            </w:r>
            <w:r w:rsidR="00D54711" w:rsidRPr="00074A69">
              <w:rPr>
                <w:rFonts w:ascii="Times New Roman" w:hAnsi="Times New Roman"/>
              </w:rPr>
              <w:br/>
            </w:r>
            <w:r w:rsidR="00D54711" w:rsidRPr="00074A69">
              <w:rPr>
                <w:rFonts w:ascii="Times New Roman" w:hAnsi="Times New Roman"/>
              </w:rPr>
              <w:br/>
              <w:t>TS; Transfer Station</w:t>
            </w:r>
            <w:r w:rsidR="00D54711" w:rsidRPr="00074A69">
              <w:rPr>
                <w:rFonts w:ascii="Times New Roman" w:hAnsi="Times New Roman"/>
              </w:rPr>
              <w:br/>
            </w:r>
            <w:r w:rsidR="00D54711" w:rsidRPr="00074A69">
              <w:rPr>
                <w:rFonts w:ascii="Times New Roman" w:hAnsi="Times New Roman"/>
              </w:rPr>
              <w:br/>
              <w:t>SERV; Swiss Export Risk Insurance Company</w:t>
            </w:r>
            <w:r w:rsidR="00D54711" w:rsidRPr="00074A69">
              <w:rPr>
                <w:rFonts w:ascii="Times New Roman" w:hAnsi="Times New Roman"/>
              </w:rPr>
              <w:br/>
            </w:r>
            <w:r w:rsidR="00D54711" w:rsidRPr="00074A69">
              <w:rPr>
                <w:rFonts w:ascii="Times New Roman" w:hAnsi="Times New Roman"/>
              </w:rPr>
              <w:br/>
            </w:r>
            <w:proofErr w:type="spellStart"/>
            <w:r w:rsidR="00426F21">
              <w:rPr>
                <w:rFonts w:ascii="Times New Roman" w:hAnsi="Times New Roman"/>
              </w:rPr>
              <w:t>EfW</w:t>
            </w:r>
            <w:proofErr w:type="spellEnd"/>
            <w:r w:rsidR="00D54711" w:rsidRPr="00074A69">
              <w:rPr>
                <w:rFonts w:ascii="Times New Roman" w:hAnsi="Times New Roman"/>
              </w:rPr>
              <w:t>; Energy</w:t>
            </w:r>
            <w:r w:rsidR="00426F21">
              <w:rPr>
                <w:rFonts w:ascii="Times New Roman" w:hAnsi="Times New Roman"/>
              </w:rPr>
              <w:t xml:space="preserve"> from Waste</w:t>
            </w:r>
            <w:r w:rsidR="00FF22A2" w:rsidRPr="00074A69">
              <w:rPr>
                <w:rFonts w:ascii="Times New Roman" w:hAnsi="Times New Roman"/>
              </w:rPr>
              <w:br/>
            </w:r>
          </w:p>
        </w:tc>
        <w:tc>
          <w:tcPr>
            <w:tcW w:w="4849" w:type="dxa"/>
          </w:tcPr>
          <w:p w14:paraId="36C8A91E" w14:textId="6DEC7C61" w:rsidR="00426F21" w:rsidRDefault="00180DF4" w:rsidP="00FF22A2">
            <w:pPr>
              <w:rPr>
                <w:rFonts w:ascii="Times New Roman" w:hAnsi="Times New Roman"/>
                <w:noProof/>
                <w:lang w:val="tr-TR"/>
              </w:rPr>
            </w:pPr>
            <w:r w:rsidRPr="00D66BF7">
              <w:rPr>
                <w:rFonts w:ascii="Times New Roman" w:hAnsi="Times New Roman"/>
                <w:lang w:val="tr-TR"/>
              </w:rPr>
              <w:lastRenderedPageBreak/>
              <w:br/>
            </w:r>
            <w:r w:rsidRPr="00D66BF7">
              <w:rPr>
                <w:rFonts w:ascii="Times New Roman" w:hAnsi="Times New Roman"/>
                <w:noProof/>
                <w:lang w:val="tr-TR"/>
              </w:rPr>
              <w:t xml:space="preserve">İSTAÇ; </w:t>
            </w:r>
            <w:r w:rsidR="00426F21" w:rsidRPr="00426F21">
              <w:rPr>
                <w:rFonts w:ascii="Times New Roman" w:hAnsi="Times New Roman"/>
                <w:noProof/>
                <w:lang w:val="tr-TR"/>
              </w:rPr>
              <w:t>İdare –Projenin Sponsoru</w:t>
            </w:r>
            <w:r w:rsidRPr="00D66BF7">
              <w:rPr>
                <w:rFonts w:ascii="Times New Roman" w:hAnsi="Times New Roman"/>
                <w:noProof/>
                <w:lang w:val="tr-TR"/>
              </w:rPr>
              <w:br/>
            </w:r>
            <w:r w:rsidRPr="00D66BF7">
              <w:rPr>
                <w:rFonts w:ascii="Times New Roman" w:hAnsi="Times New Roman"/>
                <w:noProof/>
                <w:lang w:val="tr-TR"/>
              </w:rPr>
              <w:br/>
              <w:t xml:space="preserve">HZI-MAKYOL; </w:t>
            </w:r>
            <w:r w:rsidR="00426F21" w:rsidRPr="00426F21">
              <w:rPr>
                <w:rFonts w:ascii="Times New Roman" w:hAnsi="Times New Roman"/>
                <w:noProof/>
                <w:lang w:val="tr-TR"/>
              </w:rPr>
              <w:t>Ana Yüklenici – Projenin EPC Yüklenicisi</w:t>
            </w:r>
            <w:r w:rsidRPr="00D66BF7">
              <w:rPr>
                <w:rFonts w:ascii="Times New Roman" w:hAnsi="Times New Roman"/>
                <w:noProof/>
                <w:lang w:val="tr-TR"/>
              </w:rPr>
              <w:br/>
            </w:r>
            <w:r w:rsidRPr="00D66BF7">
              <w:rPr>
                <w:rFonts w:ascii="Times New Roman" w:hAnsi="Times New Roman"/>
                <w:noProof/>
                <w:lang w:val="tr-TR"/>
              </w:rPr>
              <w:br/>
              <w:t>Proje; İstanbul Büyükşehir Belediyesi Atık Yakma ve Enerji Üretim Tesisi</w:t>
            </w:r>
            <w:r w:rsidRPr="00D66BF7">
              <w:rPr>
                <w:rFonts w:ascii="Times New Roman" w:hAnsi="Times New Roman"/>
                <w:noProof/>
                <w:lang w:val="tr-TR"/>
              </w:rPr>
              <w:br/>
            </w:r>
            <w:r w:rsidRPr="00D66BF7">
              <w:rPr>
                <w:rFonts w:ascii="Times New Roman" w:hAnsi="Times New Roman"/>
                <w:noProof/>
                <w:lang w:val="tr-TR"/>
              </w:rPr>
              <w:br/>
              <w:t>HS</w:t>
            </w:r>
            <w:r w:rsidR="00426F21">
              <w:rPr>
                <w:rFonts w:ascii="Times New Roman" w:hAnsi="Times New Roman"/>
                <w:noProof/>
                <w:lang w:val="tr-TR"/>
              </w:rPr>
              <w:t>G</w:t>
            </w:r>
            <w:r w:rsidRPr="00D66BF7">
              <w:rPr>
                <w:rFonts w:ascii="Times New Roman" w:hAnsi="Times New Roman"/>
                <w:noProof/>
                <w:lang w:val="tr-TR"/>
              </w:rPr>
              <w:t xml:space="preserve">YP; Halk Sağlığı ve </w:t>
            </w:r>
            <w:r w:rsidR="00426F21">
              <w:rPr>
                <w:rFonts w:ascii="Times New Roman" w:hAnsi="Times New Roman"/>
                <w:noProof/>
                <w:lang w:val="tr-TR"/>
              </w:rPr>
              <w:t>Güvenliği</w:t>
            </w:r>
            <w:r w:rsidRPr="00D66BF7">
              <w:rPr>
                <w:rFonts w:ascii="Times New Roman" w:hAnsi="Times New Roman"/>
                <w:noProof/>
                <w:lang w:val="tr-TR"/>
              </w:rPr>
              <w:t xml:space="preserve"> Yönetim Planı</w:t>
            </w:r>
            <w:r w:rsidRPr="00D66BF7">
              <w:rPr>
                <w:rFonts w:ascii="Times New Roman" w:hAnsi="Times New Roman"/>
                <w:noProof/>
                <w:lang w:val="tr-TR"/>
              </w:rPr>
              <w:br/>
            </w:r>
            <w:r w:rsidRPr="00D66BF7">
              <w:rPr>
                <w:rFonts w:ascii="Times New Roman" w:hAnsi="Times New Roman"/>
                <w:noProof/>
                <w:lang w:val="tr-TR"/>
              </w:rPr>
              <w:br/>
              <w:t>ÇED; Çevre</w:t>
            </w:r>
            <w:r w:rsidR="00426F21">
              <w:rPr>
                <w:rFonts w:ascii="Times New Roman" w:hAnsi="Times New Roman"/>
                <w:noProof/>
                <w:lang w:val="tr-TR"/>
              </w:rPr>
              <w:t>sel</w:t>
            </w:r>
            <w:r w:rsidRPr="00D66BF7">
              <w:rPr>
                <w:rFonts w:ascii="Times New Roman" w:hAnsi="Times New Roman"/>
                <w:noProof/>
                <w:lang w:val="tr-TR"/>
              </w:rPr>
              <w:t xml:space="preserve"> Etki Değerlendirmesi</w:t>
            </w:r>
            <w:r w:rsidRPr="00D66BF7">
              <w:rPr>
                <w:rFonts w:ascii="Times New Roman" w:hAnsi="Times New Roman"/>
                <w:noProof/>
                <w:lang w:val="tr-TR"/>
              </w:rPr>
              <w:br/>
            </w:r>
            <w:r w:rsidRPr="00D66BF7">
              <w:rPr>
                <w:rFonts w:ascii="Times New Roman" w:hAnsi="Times New Roman"/>
                <w:noProof/>
                <w:lang w:val="tr-TR"/>
              </w:rPr>
              <w:br/>
              <w:t>EPC; Mühendislik, Satın Alma ve İnşaat</w:t>
            </w:r>
            <w:r w:rsidRPr="00D66BF7">
              <w:rPr>
                <w:rFonts w:ascii="Times New Roman" w:hAnsi="Times New Roman"/>
                <w:noProof/>
                <w:lang w:val="tr-TR"/>
              </w:rPr>
              <w:br/>
            </w:r>
            <w:r w:rsidRPr="00D66BF7">
              <w:rPr>
                <w:rFonts w:ascii="Times New Roman" w:hAnsi="Times New Roman"/>
                <w:noProof/>
                <w:lang w:val="tr-TR"/>
              </w:rPr>
              <w:br/>
              <w:t>ADHMP; Acil Durum Hazırlık ve Müdahale Planı</w:t>
            </w:r>
            <w:r w:rsidRPr="00D66BF7">
              <w:rPr>
                <w:rFonts w:ascii="Times New Roman" w:hAnsi="Times New Roman"/>
                <w:noProof/>
                <w:lang w:val="tr-TR"/>
              </w:rPr>
              <w:br/>
            </w:r>
            <w:r w:rsidRPr="00D66BF7">
              <w:rPr>
                <w:rFonts w:ascii="Times New Roman" w:hAnsi="Times New Roman"/>
                <w:noProof/>
                <w:lang w:val="tr-TR"/>
              </w:rPr>
              <w:br/>
              <w:t>ESDD; Çevresel ve Sosyal Durum İncelemesi</w:t>
            </w:r>
            <w:r w:rsidRPr="00D66BF7">
              <w:rPr>
                <w:rFonts w:ascii="Times New Roman" w:hAnsi="Times New Roman"/>
                <w:noProof/>
                <w:lang w:val="tr-TR"/>
              </w:rPr>
              <w:br/>
            </w:r>
            <w:r w:rsidRPr="00D66BF7">
              <w:rPr>
                <w:rFonts w:ascii="Times New Roman" w:hAnsi="Times New Roman"/>
                <w:noProof/>
                <w:lang w:val="tr-TR"/>
              </w:rPr>
              <w:br/>
              <w:t xml:space="preserve">ÇSYP (ler); Çevre ve Sosyal Yönetim Plan(lar)ı </w:t>
            </w:r>
          </w:p>
          <w:p w14:paraId="0828F0B2" w14:textId="12B48642" w:rsidR="00CE023F" w:rsidRDefault="00180DF4" w:rsidP="00FF22A2">
            <w:pPr>
              <w:rPr>
                <w:rFonts w:ascii="Times New Roman" w:hAnsi="Times New Roman"/>
                <w:lang w:val="tr-TR"/>
              </w:rPr>
            </w:pPr>
            <w:r w:rsidRPr="00D66BF7">
              <w:rPr>
                <w:rFonts w:ascii="Times New Roman" w:hAnsi="Times New Roman"/>
                <w:noProof/>
                <w:lang w:val="tr-TR"/>
              </w:rPr>
              <w:lastRenderedPageBreak/>
              <w:t>– Özel yönetim yöntemleri, giderme tedbirleri, izleme faaliyetleri, raporlama, denetim ve gözden geçirmeyi tanımlayarak, (yerel ÇED ve ESDD’de tespit edildiği üzere) başlıca çevresel ve sosyal riskleri ve etkileri ele alan planlar.</w:t>
            </w:r>
            <w:r w:rsidRPr="00D66BF7">
              <w:rPr>
                <w:rFonts w:ascii="Times New Roman" w:hAnsi="Times New Roman"/>
                <w:noProof/>
                <w:lang w:val="tr-TR"/>
              </w:rPr>
              <w:br/>
            </w:r>
            <w:r w:rsidRPr="00D66BF7">
              <w:rPr>
                <w:rFonts w:ascii="Times New Roman" w:hAnsi="Times New Roman"/>
                <w:lang w:val="tr-TR"/>
              </w:rPr>
              <w:br/>
              <w:t xml:space="preserve">ÇSYS; Çevre ve Sosyal Yönetim Sistemi – Projenin çevresel, sağlık, emniyet ve sosyal riskleri ile etkilerini tespit edip yönetmeye yönelik bir takım politikalar, planlar, prosedürler, araçlar ve </w:t>
            </w:r>
            <w:proofErr w:type="gramStart"/>
            <w:r w:rsidRPr="00D66BF7">
              <w:rPr>
                <w:rFonts w:ascii="Times New Roman" w:hAnsi="Times New Roman"/>
                <w:lang w:val="tr-TR"/>
              </w:rPr>
              <w:t>dahili</w:t>
            </w:r>
            <w:proofErr w:type="gramEnd"/>
            <w:r w:rsidRPr="00D66BF7">
              <w:rPr>
                <w:rFonts w:ascii="Times New Roman" w:hAnsi="Times New Roman"/>
                <w:lang w:val="tr-TR"/>
              </w:rPr>
              <w:t xml:space="preserve"> kapasite</w:t>
            </w:r>
            <w:r w:rsidRPr="00D66BF7">
              <w:rPr>
                <w:rFonts w:ascii="Times New Roman" w:hAnsi="Times New Roman"/>
                <w:lang w:val="tr-TR"/>
              </w:rPr>
              <w:br/>
            </w:r>
            <w:r w:rsidRPr="00D66BF7">
              <w:rPr>
                <w:rFonts w:ascii="Times New Roman" w:hAnsi="Times New Roman"/>
                <w:lang w:val="tr-TR"/>
              </w:rPr>
              <w:br/>
              <w:t xml:space="preserve">SEÇ; Sağlık, </w:t>
            </w:r>
            <w:r w:rsidR="00426F21">
              <w:rPr>
                <w:rFonts w:ascii="Times New Roman" w:hAnsi="Times New Roman"/>
                <w:lang w:val="tr-TR"/>
              </w:rPr>
              <w:t>Güvenlik</w:t>
            </w:r>
            <w:r w:rsidRPr="00D66BF7">
              <w:rPr>
                <w:rFonts w:ascii="Times New Roman" w:hAnsi="Times New Roman"/>
                <w:lang w:val="tr-TR"/>
              </w:rPr>
              <w:t xml:space="preserve"> ve Çevre</w:t>
            </w:r>
            <w:r w:rsidRPr="00D66BF7">
              <w:rPr>
                <w:rFonts w:ascii="Times New Roman" w:hAnsi="Times New Roman"/>
                <w:lang w:val="tr-TR"/>
              </w:rPr>
              <w:br/>
            </w:r>
            <w:r w:rsidRPr="00D66BF7">
              <w:rPr>
                <w:rFonts w:ascii="Times New Roman" w:hAnsi="Times New Roman"/>
                <w:lang w:val="tr-TR"/>
              </w:rPr>
              <w:br/>
              <w:t>IFC; Uluslararası Finans Kuruluşu</w:t>
            </w:r>
            <w:r w:rsidRPr="00D66BF7">
              <w:rPr>
                <w:rFonts w:ascii="Times New Roman" w:hAnsi="Times New Roman"/>
                <w:lang w:val="tr-TR"/>
              </w:rPr>
              <w:br/>
            </w:r>
            <w:r w:rsidRPr="00D66BF7">
              <w:rPr>
                <w:rFonts w:ascii="Times New Roman" w:hAnsi="Times New Roman"/>
                <w:lang w:val="tr-TR"/>
              </w:rPr>
              <w:br/>
              <w:t>İBB; İstanbul Büyükşehir Belediyesi</w:t>
            </w:r>
            <w:r w:rsidRPr="00D66BF7">
              <w:rPr>
                <w:rFonts w:ascii="Times New Roman" w:hAnsi="Times New Roman"/>
                <w:lang w:val="tr-TR"/>
              </w:rPr>
              <w:br/>
            </w:r>
            <w:r w:rsidRPr="00D66BF7">
              <w:rPr>
                <w:rFonts w:ascii="Times New Roman" w:hAnsi="Times New Roman"/>
                <w:lang w:val="tr-TR"/>
              </w:rPr>
              <w:br/>
              <w:t>ISO; Uluslararası Standardizasyon Örgütü</w:t>
            </w:r>
            <w:r w:rsidRPr="00D66BF7">
              <w:rPr>
                <w:rFonts w:ascii="Times New Roman" w:hAnsi="Times New Roman"/>
                <w:lang w:val="tr-TR"/>
              </w:rPr>
              <w:br/>
            </w:r>
            <w:r w:rsidRPr="00D66BF7">
              <w:rPr>
                <w:rFonts w:ascii="Times New Roman" w:hAnsi="Times New Roman"/>
                <w:lang w:val="tr-TR"/>
              </w:rPr>
              <w:br/>
              <w:t>GIIP; İyi Uluslararası Endüstriyel Uygulamalar</w:t>
            </w:r>
            <w:r w:rsidRPr="00D66BF7">
              <w:rPr>
                <w:rFonts w:ascii="Times New Roman" w:hAnsi="Times New Roman"/>
                <w:lang w:val="tr-TR"/>
              </w:rPr>
              <w:br/>
            </w:r>
            <w:r w:rsidRPr="00D66BF7">
              <w:rPr>
                <w:rFonts w:ascii="Times New Roman" w:hAnsi="Times New Roman"/>
                <w:lang w:val="tr-TR"/>
              </w:rPr>
              <w:br/>
              <w:t>KPI; Kilit Performans Göstergesi</w:t>
            </w:r>
          </w:p>
          <w:p w14:paraId="1493B1EA" w14:textId="77777777" w:rsidR="00CE023F" w:rsidRDefault="00CE023F" w:rsidP="00FF22A2">
            <w:pPr>
              <w:rPr>
                <w:rFonts w:ascii="Times New Roman" w:hAnsi="Times New Roman"/>
                <w:lang w:val="tr-TR"/>
              </w:rPr>
            </w:pPr>
          </w:p>
          <w:p w14:paraId="47251CFF" w14:textId="13C5BAA6" w:rsidR="00180DF4" w:rsidRPr="00D66BF7" w:rsidRDefault="00CE023F" w:rsidP="00FF22A2">
            <w:pPr>
              <w:rPr>
                <w:rFonts w:ascii="Times New Roman" w:hAnsi="Times New Roman"/>
                <w:lang w:val="tr-TR"/>
              </w:rPr>
            </w:pPr>
            <w:r>
              <w:rPr>
                <w:rFonts w:ascii="Times New Roman" w:hAnsi="Times New Roman"/>
                <w:lang w:val="tr-TR"/>
              </w:rPr>
              <w:t>LMS; Lokal Yönetim Sistemi</w:t>
            </w:r>
            <w:r w:rsidR="00180DF4" w:rsidRPr="00D66BF7">
              <w:rPr>
                <w:rFonts w:ascii="Times New Roman" w:hAnsi="Times New Roman"/>
                <w:lang w:val="tr-TR"/>
              </w:rPr>
              <w:br/>
            </w:r>
            <w:r w:rsidR="00180DF4" w:rsidRPr="00D66BF7">
              <w:rPr>
                <w:rFonts w:ascii="Times New Roman" w:hAnsi="Times New Roman"/>
                <w:lang w:val="tr-TR"/>
              </w:rPr>
              <w:br/>
              <w:t>PS; Performans Standardı (IFC tarafından düzenlenen)</w:t>
            </w:r>
          </w:p>
          <w:p w14:paraId="34B01EF4" w14:textId="77777777" w:rsidR="00180DF4" w:rsidRPr="00D66BF7" w:rsidRDefault="00180DF4" w:rsidP="00FF22A2">
            <w:pPr>
              <w:rPr>
                <w:rFonts w:ascii="Times New Roman" w:hAnsi="Times New Roman"/>
                <w:lang w:val="tr-TR"/>
              </w:rPr>
            </w:pPr>
          </w:p>
          <w:p w14:paraId="63AFCE09" w14:textId="6BAC4C35" w:rsidR="00FF22A2" w:rsidRPr="00D66BF7" w:rsidRDefault="00180DF4" w:rsidP="00CE023F">
            <w:pPr>
              <w:rPr>
                <w:rFonts w:ascii="Times New Roman" w:hAnsi="Times New Roman"/>
                <w:lang w:val="tr-TR"/>
              </w:rPr>
            </w:pPr>
            <w:r w:rsidRPr="00D66BF7">
              <w:rPr>
                <w:rFonts w:ascii="Times New Roman" w:hAnsi="Times New Roman"/>
                <w:lang w:val="tr-TR"/>
              </w:rPr>
              <w:t>KPK; Paydaş Katılım Planı</w:t>
            </w:r>
            <w:r w:rsidRPr="00D66BF7">
              <w:rPr>
                <w:rFonts w:ascii="Times New Roman" w:hAnsi="Times New Roman"/>
                <w:lang w:val="tr-TR"/>
              </w:rPr>
              <w:br/>
            </w:r>
            <w:r w:rsidRPr="00D66BF7">
              <w:rPr>
                <w:rFonts w:ascii="Times New Roman" w:hAnsi="Times New Roman"/>
                <w:lang w:val="tr-TR"/>
              </w:rPr>
              <w:br/>
              <w:t>TS; Transfer İstasyonu</w:t>
            </w:r>
            <w:r w:rsidRPr="00D66BF7">
              <w:rPr>
                <w:rFonts w:ascii="Times New Roman" w:hAnsi="Times New Roman"/>
                <w:lang w:val="tr-TR"/>
              </w:rPr>
              <w:br/>
            </w:r>
            <w:r w:rsidRPr="00D66BF7">
              <w:rPr>
                <w:rFonts w:ascii="Times New Roman" w:hAnsi="Times New Roman"/>
                <w:lang w:val="tr-TR"/>
              </w:rPr>
              <w:br/>
              <w:t>SERV; İsviçreli İhracat Risk Sigortası Şirketi</w:t>
            </w:r>
            <w:r w:rsidRPr="00D66BF7">
              <w:rPr>
                <w:rFonts w:ascii="Times New Roman" w:hAnsi="Times New Roman"/>
                <w:lang w:val="tr-TR"/>
              </w:rPr>
              <w:br/>
            </w:r>
            <w:r w:rsidRPr="00D66BF7">
              <w:rPr>
                <w:rFonts w:ascii="Times New Roman" w:hAnsi="Times New Roman"/>
                <w:lang w:val="tr-TR"/>
              </w:rPr>
              <w:br/>
            </w:r>
            <w:proofErr w:type="spellStart"/>
            <w:r w:rsidR="00426F21">
              <w:rPr>
                <w:rFonts w:ascii="Times New Roman" w:hAnsi="Times New Roman"/>
                <w:lang w:val="tr-TR"/>
              </w:rPr>
              <w:t>EfW</w:t>
            </w:r>
            <w:proofErr w:type="spellEnd"/>
            <w:r w:rsidRPr="00D66BF7">
              <w:rPr>
                <w:rFonts w:ascii="Times New Roman" w:hAnsi="Times New Roman"/>
                <w:lang w:val="tr-TR"/>
              </w:rPr>
              <w:t>; Atıktan Enerji Üretme (Atık Yakma ve Enerji Üretim)</w:t>
            </w:r>
          </w:p>
        </w:tc>
      </w:tr>
      <w:tr w:rsidR="00D66BF7" w:rsidRPr="00D66BF7" w14:paraId="1CF08D03" w14:textId="77777777" w:rsidTr="00755C4D">
        <w:tc>
          <w:tcPr>
            <w:tcW w:w="828" w:type="dxa"/>
            <w:shd w:val="clear" w:color="auto" w:fill="BFBFBF" w:themeFill="background1" w:themeFillShade="BF"/>
          </w:tcPr>
          <w:p w14:paraId="46C71EE6" w14:textId="0104D214" w:rsidR="00D66BF7" w:rsidRPr="00755C4D" w:rsidRDefault="00D66BF7" w:rsidP="00755C4D">
            <w:pPr>
              <w:spacing w:before="240" w:after="240"/>
              <w:rPr>
                <w:rFonts w:ascii="Times New Roman" w:hAnsi="Times New Roman"/>
                <w:b/>
                <w:sz w:val="24"/>
                <w:szCs w:val="24"/>
              </w:rPr>
            </w:pPr>
            <w:r w:rsidRPr="00755C4D">
              <w:rPr>
                <w:rFonts w:ascii="Times New Roman" w:hAnsi="Times New Roman"/>
                <w:b/>
                <w:sz w:val="24"/>
                <w:szCs w:val="24"/>
              </w:rPr>
              <w:lastRenderedPageBreak/>
              <w:t>4</w:t>
            </w:r>
          </w:p>
        </w:tc>
        <w:tc>
          <w:tcPr>
            <w:tcW w:w="4950" w:type="dxa"/>
            <w:shd w:val="clear" w:color="auto" w:fill="BFBFBF" w:themeFill="background1" w:themeFillShade="BF"/>
          </w:tcPr>
          <w:p w14:paraId="5FF94328" w14:textId="6838E48C" w:rsidR="00D66BF7" w:rsidRPr="00755C4D" w:rsidRDefault="00D66BF7" w:rsidP="00755C4D">
            <w:pPr>
              <w:tabs>
                <w:tab w:val="left" w:pos="-720"/>
                <w:tab w:val="left" w:pos="0"/>
                <w:tab w:val="left" w:pos="1803"/>
              </w:tabs>
              <w:suppressAutoHyphens/>
              <w:spacing w:before="240" w:after="240"/>
              <w:rPr>
                <w:rFonts w:ascii="Times New Roman" w:hAnsi="Times New Roman"/>
                <w:b/>
                <w:sz w:val="24"/>
                <w:szCs w:val="24"/>
                <w:lang w:val="en-US"/>
              </w:rPr>
            </w:pPr>
            <w:r w:rsidRPr="00755C4D">
              <w:rPr>
                <w:rFonts w:ascii="Times New Roman" w:hAnsi="Times New Roman"/>
                <w:b/>
                <w:sz w:val="24"/>
                <w:szCs w:val="24"/>
              </w:rPr>
              <w:t>ROLES AND RESPONSIBILITIES</w:t>
            </w:r>
          </w:p>
        </w:tc>
        <w:tc>
          <w:tcPr>
            <w:tcW w:w="4849" w:type="dxa"/>
            <w:shd w:val="clear" w:color="auto" w:fill="BFBFBF" w:themeFill="background1" w:themeFillShade="BF"/>
          </w:tcPr>
          <w:p w14:paraId="78923B0E" w14:textId="701796EF" w:rsidR="00D66BF7" w:rsidRPr="00755C4D" w:rsidRDefault="00D66BF7" w:rsidP="00755C4D">
            <w:pPr>
              <w:spacing w:before="240" w:after="240"/>
              <w:rPr>
                <w:rFonts w:ascii="Times New Roman" w:hAnsi="Times New Roman"/>
                <w:b/>
                <w:sz w:val="24"/>
                <w:szCs w:val="24"/>
                <w:lang w:val="tr-TR"/>
              </w:rPr>
            </w:pPr>
            <w:r w:rsidRPr="00755C4D">
              <w:rPr>
                <w:rFonts w:ascii="Times New Roman" w:hAnsi="Times New Roman"/>
                <w:b/>
                <w:iCs/>
                <w:sz w:val="24"/>
                <w:szCs w:val="24"/>
                <w:lang w:val="tr-TR"/>
              </w:rPr>
              <w:t>ROLLER VE SORUMLULUKLAR</w:t>
            </w:r>
          </w:p>
        </w:tc>
      </w:tr>
      <w:tr w:rsidR="00D66BF7" w:rsidRPr="00D66BF7" w14:paraId="61BF3FF0" w14:textId="77777777" w:rsidTr="00880AA3">
        <w:tc>
          <w:tcPr>
            <w:tcW w:w="828" w:type="dxa"/>
          </w:tcPr>
          <w:p w14:paraId="4DF6F9C3" w14:textId="77777777" w:rsidR="00D66BF7" w:rsidRPr="00D66BF7" w:rsidRDefault="00D66BF7" w:rsidP="00FF22A2">
            <w:pPr>
              <w:rPr>
                <w:rFonts w:ascii="Times New Roman" w:hAnsi="Times New Roman"/>
              </w:rPr>
            </w:pPr>
          </w:p>
        </w:tc>
        <w:tc>
          <w:tcPr>
            <w:tcW w:w="4950" w:type="dxa"/>
          </w:tcPr>
          <w:p w14:paraId="746C2419" w14:textId="4F241A78" w:rsidR="00462C5B" w:rsidRDefault="00755C4D" w:rsidP="00D22116">
            <w:pPr>
              <w:tabs>
                <w:tab w:val="left" w:pos="-720"/>
                <w:tab w:val="left" w:pos="0"/>
                <w:tab w:val="left" w:pos="1803"/>
              </w:tabs>
              <w:suppressAutoHyphens/>
              <w:rPr>
                <w:rFonts w:ascii="Times New Roman" w:hAnsi="Times New Roman"/>
                <w:bCs/>
                <w:lang w:val="en-US"/>
              </w:rPr>
            </w:pPr>
            <w:r w:rsidRPr="00D22116">
              <w:rPr>
                <w:rFonts w:ascii="Times New Roman" w:hAnsi="Times New Roman"/>
                <w:bCs/>
                <w:lang w:val="en-US"/>
              </w:rPr>
              <w:br/>
              <w:t xml:space="preserve">For the first year </w:t>
            </w:r>
            <w:r w:rsidR="00426F21" w:rsidRPr="00D22116">
              <w:rPr>
                <w:rFonts w:ascii="Times New Roman" w:hAnsi="Times New Roman"/>
                <w:bCs/>
                <w:lang w:val="en-US"/>
              </w:rPr>
              <w:t>operation,</w:t>
            </w:r>
            <w:r w:rsidRPr="00D22116">
              <w:rPr>
                <w:rFonts w:ascii="Times New Roman" w:hAnsi="Times New Roman"/>
                <w:bCs/>
                <w:lang w:val="en-US"/>
              </w:rPr>
              <w:t xml:space="preserve"> HZI-MAKYOL shall be responsible of operation period, after first year </w:t>
            </w:r>
            <w:r w:rsidR="00426F21" w:rsidRPr="00D22116">
              <w:rPr>
                <w:rFonts w:ascii="Times New Roman" w:hAnsi="Times New Roman"/>
                <w:bCs/>
                <w:lang w:val="en-US"/>
              </w:rPr>
              <w:t>operation,</w:t>
            </w:r>
            <w:r w:rsidRPr="00D22116">
              <w:rPr>
                <w:rFonts w:ascii="Times New Roman" w:hAnsi="Times New Roman"/>
                <w:bCs/>
                <w:lang w:val="en-US"/>
              </w:rPr>
              <w:t xml:space="preserve"> İSTAÇ will take over the management of facility. For the first year operation HZI-MAKYOL shall;</w:t>
            </w:r>
            <w:r w:rsidR="00D22116" w:rsidRPr="00D22116">
              <w:rPr>
                <w:rFonts w:ascii="Times New Roman" w:hAnsi="Times New Roman"/>
                <w:bCs/>
                <w:lang w:val="en-US"/>
              </w:rPr>
              <w:br/>
            </w:r>
          </w:p>
          <w:p w14:paraId="42A54362" w14:textId="77777777" w:rsidR="00462C5B" w:rsidRPr="00462C5B" w:rsidRDefault="00462C5B" w:rsidP="006B4F97">
            <w:pPr>
              <w:pStyle w:val="Indent1"/>
              <w:numPr>
                <w:ilvl w:val="0"/>
                <w:numId w:val="10"/>
              </w:numPr>
              <w:spacing w:before="120" w:after="60" w:line="264" w:lineRule="auto"/>
              <w:jc w:val="left"/>
              <w:rPr>
                <w:rFonts w:ascii="Times New Roman" w:hAnsi="Times New Roman"/>
                <w:lang w:val="en-US"/>
              </w:rPr>
            </w:pPr>
            <w:r>
              <w:rPr>
                <w:rFonts w:ascii="Times New Roman" w:hAnsi="Times New Roman"/>
                <w:bCs/>
                <w:sz w:val="20"/>
                <w:lang w:val="en-US"/>
              </w:rPr>
              <w:t xml:space="preserve">Ensure </w:t>
            </w:r>
            <w:r w:rsidRPr="00F73044">
              <w:rPr>
                <w:rFonts w:ascii="Times New Roman" w:hAnsi="Times New Roman"/>
                <w:bCs/>
                <w:sz w:val="20"/>
              </w:rPr>
              <w:t>sufficient resources are allocated on an ongoing basis to meet the requirements</w:t>
            </w:r>
            <w:r>
              <w:rPr>
                <w:rFonts w:ascii="Times New Roman" w:hAnsi="Times New Roman"/>
                <w:bCs/>
                <w:sz w:val="20"/>
                <w:lang w:val="tr-TR"/>
              </w:rPr>
              <w:t xml:space="preserve"> </w:t>
            </w:r>
            <w:r w:rsidRPr="00F73044">
              <w:rPr>
                <w:rFonts w:ascii="Times New Roman" w:hAnsi="Times New Roman"/>
                <w:bCs/>
                <w:sz w:val="20"/>
              </w:rPr>
              <w:t>of the CHSMP,</w:t>
            </w:r>
          </w:p>
          <w:p w14:paraId="4CFDB5B0" w14:textId="77777777" w:rsidR="00462C5B" w:rsidRPr="00462C5B" w:rsidRDefault="00462C5B" w:rsidP="006B4F97">
            <w:pPr>
              <w:pStyle w:val="Indent1"/>
              <w:numPr>
                <w:ilvl w:val="0"/>
                <w:numId w:val="10"/>
              </w:numPr>
              <w:spacing w:before="120" w:after="60" w:line="264" w:lineRule="auto"/>
              <w:jc w:val="left"/>
              <w:rPr>
                <w:rFonts w:ascii="Times New Roman" w:hAnsi="Times New Roman"/>
                <w:lang w:val="en-US"/>
              </w:rPr>
            </w:pPr>
            <w:r w:rsidRPr="00F73044">
              <w:rPr>
                <w:rFonts w:ascii="Times New Roman" w:hAnsi="Times New Roman"/>
                <w:bCs/>
                <w:sz w:val="20"/>
              </w:rPr>
              <w:t>describe the resources allocated to and responsible for the execution of each task and requirement contained therein,</w:t>
            </w:r>
          </w:p>
          <w:p w14:paraId="53737A22" w14:textId="77777777" w:rsidR="00462C5B" w:rsidRPr="00462C5B" w:rsidRDefault="00462C5B" w:rsidP="006B4F97">
            <w:pPr>
              <w:pStyle w:val="Indent1"/>
              <w:numPr>
                <w:ilvl w:val="0"/>
                <w:numId w:val="10"/>
              </w:numPr>
              <w:spacing w:before="120" w:after="60" w:line="264" w:lineRule="auto"/>
              <w:jc w:val="left"/>
              <w:rPr>
                <w:rFonts w:ascii="Times New Roman" w:hAnsi="Times New Roman"/>
                <w:lang w:val="en-US"/>
              </w:rPr>
            </w:pPr>
            <w:r w:rsidRPr="00F73044">
              <w:rPr>
                <w:rFonts w:ascii="Times New Roman" w:hAnsi="Times New Roman"/>
                <w:bCs/>
                <w:sz w:val="20"/>
              </w:rPr>
              <w:t>describe how roles and responsibilities are communicated to relevant personnel,</w:t>
            </w:r>
          </w:p>
          <w:p w14:paraId="26A7C0B0" w14:textId="77777777" w:rsidR="00462C5B" w:rsidRPr="00462C5B" w:rsidRDefault="00462C5B" w:rsidP="006B4F97">
            <w:pPr>
              <w:pStyle w:val="Indent1"/>
              <w:numPr>
                <w:ilvl w:val="0"/>
                <w:numId w:val="10"/>
              </w:numPr>
              <w:spacing w:before="120" w:after="60" w:line="264" w:lineRule="auto"/>
              <w:jc w:val="left"/>
              <w:rPr>
                <w:rFonts w:ascii="Times New Roman" w:hAnsi="Times New Roman"/>
                <w:lang w:val="en-US"/>
              </w:rPr>
            </w:pPr>
            <w:r w:rsidRPr="00F73044">
              <w:rPr>
                <w:rFonts w:ascii="Times New Roman" w:hAnsi="Times New Roman"/>
                <w:bCs/>
                <w:sz w:val="20"/>
              </w:rPr>
              <w:t>ensure sufficient resources are allocated on an ongoing basis to achieve effective implementation,</w:t>
            </w:r>
          </w:p>
          <w:p w14:paraId="36E156E2" w14:textId="77777777" w:rsidR="00462C5B" w:rsidRPr="00462C5B" w:rsidRDefault="00462C5B" w:rsidP="006B4F97">
            <w:pPr>
              <w:pStyle w:val="Indent1"/>
              <w:numPr>
                <w:ilvl w:val="0"/>
                <w:numId w:val="10"/>
              </w:numPr>
              <w:spacing w:before="120" w:after="60" w:line="264" w:lineRule="auto"/>
              <w:jc w:val="left"/>
              <w:rPr>
                <w:rFonts w:ascii="Times New Roman" w:hAnsi="Times New Roman"/>
                <w:lang w:val="en-US"/>
              </w:rPr>
            </w:pPr>
            <w:r w:rsidRPr="00F73044">
              <w:rPr>
                <w:rFonts w:ascii="Times New Roman" w:hAnsi="Times New Roman"/>
                <w:bCs/>
                <w:sz w:val="20"/>
              </w:rPr>
              <w:lastRenderedPageBreak/>
              <w:t>ensure that all personnel responsible for the execution of the tasks and requirements contained within this plan are competent on the basis of education, training and experience, and</w:t>
            </w:r>
          </w:p>
          <w:p w14:paraId="049444F3" w14:textId="1EAB6479" w:rsidR="00462C5B" w:rsidRPr="00426F21" w:rsidRDefault="00462C5B" w:rsidP="006B4F97">
            <w:pPr>
              <w:pStyle w:val="Indent1"/>
              <w:numPr>
                <w:ilvl w:val="0"/>
                <w:numId w:val="10"/>
              </w:numPr>
              <w:spacing w:before="120" w:after="60" w:line="264" w:lineRule="auto"/>
              <w:jc w:val="left"/>
              <w:rPr>
                <w:rFonts w:ascii="Times New Roman" w:hAnsi="Times New Roman"/>
                <w:lang w:val="en-US"/>
              </w:rPr>
            </w:pPr>
            <w:r w:rsidRPr="00F73044">
              <w:rPr>
                <w:rFonts w:ascii="Times New Roman" w:hAnsi="Times New Roman"/>
                <w:bCs/>
                <w:sz w:val="20"/>
              </w:rPr>
              <w:t>undertake the training and awareness requirements necessary for the effective implementation of CHSMP.</w:t>
            </w:r>
          </w:p>
          <w:p w14:paraId="303A2B4F" w14:textId="1840B7D1" w:rsidR="00426F21" w:rsidRDefault="00426F21" w:rsidP="00426F21">
            <w:pPr>
              <w:pStyle w:val="Indent1"/>
              <w:spacing w:before="120" w:after="60" w:line="264" w:lineRule="auto"/>
              <w:ind w:left="360"/>
              <w:jc w:val="left"/>
              <w:rPr>
                <w:rFonts w:ascii="Times New Roman" w:hAnsi="Times New Roman"/>
                <w:bCs/>
                <w:sz w:val="20"/>
              </w:rPr>
            </w:pPr>
          </w:p>
          <w:p w14:paraId="05D89B3B" w14:textId="77777777" w:rsidR="00426F21" w:rsidRPr="00462C5B" w:rsidRDefault="00426F21" w:rsidP="00426F21">
            <w:pPr>
              <w:pStyle w:val="Indent1"/>
              <w:spacing w:before="120" w:after="60" w:line="264" w:lineRule="auto"/>
              <w:ind w:left="360"/>
              <w:jc w:val="left"/>
              <w:rPr>
                <w:rFonts w:ascii="Times New Roman" w:hAnsi="Times New Roman"/>
                <w:lang w:val="en-US"/>
              </w:rPr>
            </w:pPr>
          </w:p>
          <w:p w14:paraId="103792F0" w14:textId="66D40A70" w:rsidR="00462C5B" w:rsidRDefault="00462C5B" w:rsidP="00426F21">
            <w:pPr>
              <w:pStyle w:val="BodyText"/>
              <w:rPr>
                <w:rFonts w:ascii="Times New Roman" w:hAnsi="Times New Roman"/>
                <w:bCs/>
                <w:color w:val="auto"/>
              </w:rPr>
            </w:pPr>
            <w:r w:rsidRPr="00462C5B">
              <w:rPr>
                <w:rFonts w:ascii="Times New Roman" w:hAnsi="Times New Roman"/>
                <w:bCs/>
                <w:color w:val="auto"/>
              </w:rPr>
              <w:t xml:space="preserve">Principal roles and responsibilities for the implementation </w:t>
            </w:r>
            <w:r w:rsidR="00426F21">
              <w:rPr>
                <w:rFonts w:ascii="Times New Roman" w:hAnsi="Times New Roman"/>
                <w:bCs/>
                <w:color w:val="auto"/>
              </w:rPr>
              <w:t>of this plan are outlined below:</w:t>
            </w:r>
          </w:p>
          <w:p w14:paraId="3DE52407" w14:textId="77777777" w:rsidR="00426F21" w:rsidRPr="00462C5B" w:rsidRDefault="00426F21" w:rsidP="00426F21">
            <w:pPr>
              <w:pStyle w:val="BodyText"/>
              <w:rPr>
                <w:rFonts w:ascii="Times New Roman" w:hAnsi="Times New Roman"/>
                <w:bCs/>
                <w:color w:val="auto"/>
              </w:rPr>
            </w:pPr>
          </w:p>
          <w:p w14:paraId="417B6E23" w14:textId="2CCF98BC" w:rsidR="008059FD" w:rsidRDefault="008059FD" w:rsidP="00426F21">
            <w:pPr>
              <w:pStyle w:val="Indent1"/>
              <w:ind w:left="66"/>
              <w:jc w:val="left"/>
              <w:rPr>
                <w:rFonts w:ascii="Times New Roman" w:hAnsi="Times New Roman"/>
                <w:b/>
                <w:sz w:val="20"/>
                <w:lang w:val="tr-TR"/>
              </w:rPr>
            </w:pPr>
            <w:r w:rsidRPr="00F73044">
              <w:rPr>
                <w:rFonts w:ascii="Times New Roman" w:hAnsi="Times New Roman"/>
                <w:b/>
                <w:sz w:val="20"/>
              </w:rPr>
              <w:t>Plant Manager</w:t>
            </w:r>
            <w:r>
              <w:rPr>
                <w:rFonts w:ascii="Times New Roman" w:hAnsi="Times New Roman"/>
                <w:b/>
                <w:sz w:val="20"/>
                <w:lang w:val="tr-TR"/>
              </w:rPr>
              <w:t>;</w:t>
            </w:r>
          </w:p>
          <w:p w14:paraId="33233F30" w14:textId="77777777" w:rsidR="00426F21" w:rsidRDefault="00426F21" w:rsidP="00426F21">
            <w:pPr>
              <w:pStyle w:val="Indent1"/>
              <w:ind w:left="66"/>
              <w:jc w:val="left"/>
              <w:rPr>
                <w:rFonts w:ascii="Times New Roman" w:hAnsi="Times New Roman"/>
                <w:b/>
                <w:sz w:val="20"/>
                <w:lang w:val="tr-TR"/>
              </w:rPr>
            </w:pPr>
          </w:p>
          <w:p w14:paraId="1AA1CF86" w14:textId="09FE0522" w:rsidR="008059FD" w:rsidRPr="00426F21" w:rsidRDefault="008059FD" w:rsidP="00426F21">
            <w:pPr>
              <w:pStyle w:val="Indent1"/>
              <w:numPr>
                <w:ilvl w:val="0"/>
                <w:numId w:val="10"/>
              </w:numPr>
              <w:jc w:val="left"/>
              <w:rPr>
                <w:rFonts w:ascii="Times New Roman" w:hAnsi="Times New Roman"/>
                <w:lang w:val="en-US"/>
              </w:rPr>
            </w:pPr>
            <w:r w:rsidRPr="00F73044">
              <w:rPr>
                <w:rFonts w:ascii="Times New Roman" w:hAnsi="Times New Roman"/>
                <w:sz w:val="20"/>
                <w:lang w:val="en-GB"/>
              </w:rPr>
              <w:t xml:space="preserve">Provide the resources and systems to enable the application of this </w:t>
            </w:r>
            <w:r w:rsidRPr="00F73044">
              <w:rPr>
                <w:rFonts w:ascii="Times New Roman" w:hAnsi="Times New Roman"/>
                <w:bCs/>
                <w:sz w:val="20"/>
              </w:rPr>
              <w:t>CHSMP.</w:t>
            </w:r>
          </w:p>
          <w:p w14:paraId="71179448" w14:textId="77777777" w:rsidR="00426F21" w:rsidRPr="008059FD" w:rsidRDefault="00426F21" w:rsidP="00426F21">
            <w:pPr>
              <w:pStyle w:val="Indent1"/>
              <w:ind w:left="360"/>
              <w:jc w:val="left"/>
              <w:rPr>
                <w:rFonts w:ascii="Times New Roman" w:hAnsi="Times New Roman"/>
                <w:lang w:val="en-US"/>
              </w:rPr>
            </w:pPr>
          </w:p>
          <w:p w14:paraId="76CAF251" w14:textId="235F0BC8" w:rsidR="008059FD" w:rsidRPr="002D37AD" w:rsidRDefault="008059FD" w:rsidP="00426F21">
            <w:pPr>
              <w:pStyle w:val="Indent1"/>
              <w:numPr>
                <w:ilvl w:val="0"/>
                <w:numId w:val="10"/>
              </w:numPr>
              <w:jc w:val="left"/>
              <w:rPr>
                <w:rFonts w:ascii="Times New Roman" w:hAnsi="Times New Roman"/>
                <w:lang w:val="en-US"/>
              </w:rPr>
            </w:pPr>
            <w:r w:rsidRPr="00F73044">
              <w:rPr>
                <w:rFonts w:ascii="Times New Roman" w:hAnsi="Times New Roman"/>
                <w:spacing w:val="-3"/>
                <w:sz w:val="20"/>
                <w:lang w:val="en-GB"/>
              </w:rPr>
              <w:t xml:space="preserve">Ensure that operational activities of Istanbul Metropolitan Municipality Energy from Waste Plant is complied with applicable legislation and standards defined in the Chapter </w:t>
            </w:r>
            <w:r w:rsidRPr="00F73044">
              <w:rPr>
                <w:rFonts w:ascii="Times New Roman" w:hAnsi="Times New Roman"/>
                <w:sz w:val="20"/>
              </w:rPr>
              <w:fldChar w:fldCharType="begin"/>
            </w:r>
            <w:r w:rsidRPr="00F73044">
              <w:rPr>
                <w:rFonts w:ascii="Times New Roman" w:hAnsi="Times New Roman"/>
                <w:sz w:val="20"/>
              </w:rPr>
              <w:instrText xml:space="preserve"> REF _Ref51257034 \n \h  \* MERGEFORMAT </w:instrText>
            </w:r>
            <w:r w:rsidRPr="00F73044">
              <w:rPr>
                <w:rFonts w:ascii="Times New Roman" w:hAnsi="Times New Roman"/>
                <w:sz w:val="20"/>
              </w:rPr>
            </w:r>
            <w:r w:rsidRPr="00F73044">
              <w:rPr>
                <w:rFonts w:ascii="Times New Roman" w:hAnsi="Times New Roman"/>
                <w:sz w:val="20"/>
              </w:rPr>
              <w:fldChar w:fldCharType="separate"/>
            </w:r>
            <w:r w:rsidRPr="00F73044">
              <w:rPr>
                <w:rFonts w:ascii="Times New Roman" w:hAnsi="Times New Roman"/>
                <w:spacing w:val="-3"/>
                <w:sz w:val="20"/>
                <w:lang w:val="en-GB"/>
              </w:rPr>
              <w:t>3.0</w:t>
            </w:r>
            <w:r w:rsidRPr="00F73044">
              <w:rPr>
                <w:rFonts w:ascii="Times New Roman" w:hAnsi="Times New Roman"/>
                <w:sz w:val="20"/>
              </w:rPr>
              <w:fldChar w:fldCharType="end"/>
            </w:r>
            <w:r w:rsidRPr="00F73044">
              <w:rPr>
                <w:rFonts w:ascii="Times New Roman" w:hAnsi="Times New Roman"/>
                <w:spacing w:val="-3"/>
                <w:sz w:val="20"/>
                <w:lang w:val="en-GB"/>
              </w:rPr>
              <w:t>.</w:t>
            </w:r>
          </w:p>
          <w:p w14:paraId="1053BC98" w14:textId="5110C97F" w:rsidR="002D37AD" w:rsidRPr="008059FD" w:rsidRDefault="002D37AD" w:rsidP="002D37AD">
            <w:pPr>
              <w:pStyle w:val="Indent1"/>
              <w:ind w:left="0"/>
              <w:jc w:val="left"/>
              <w:rPr>
                <w:rFonts w:ascii="Times New Roman" w:hAnsi="Times New Roman"/>
                <w:lang w:val="en-US"/>
              </w:rPr>
            </w:pPr>
          </w:p>
          <w:p w14:paraId="1FC10E93" w14:textId="694CE754" w:rsidR="00426F21" w:rsidRPr="00426F21" w:rsidRDefault="008059FD" w:rsidP="00426F21">
            <w:pPr>
              <w:pStyle w:val="Indent1"/>
              <w:numPr>
                <w:ilvl w:val="0"/>
                <w:numId w:val="10"/>
              </w:numPr>
              <w:jc w:val="left"/>
              <w:rPr>
                <w:rFonts w:ascii="Times New Roman" w:hAnsi="Times New Roman"/>
                <w:lang w:val="en-US"/>
              </w:rPr>
            </w:pPr>
            <w:r w:rsidRPr="00F73044">
              <w:rPr>
                <w:rFonts w:ascii="Times New Roman" w:hAnsi="Times New Roman"/>
                <w:spacing w:val="-3"/>
                <w:sz w:val="20"/>
                <w:lang w:val="en-GB"/>
              </w:rPr>
              <w:t xml:space="preserve">Ensure that an effective liaison </w:t>
            </w:r>
            <w:proofErr w:type="gramStart"/>
            <w:r w:rsidRPr="00F73044">
              <w:rPr>
                <w:rFonts w:ascii="Times New Roman" w:hAnsi="Times New Roman"/>
                <w:spacing w:val="-3"/>
                <w:sz w:val="20"/>
                <w:lang w:val="en-GB"/>
              </w:rPr>
              <w:t>is maintained</w:t>
            </w:r>
            <w:proofErr w:type="gramEnd"/>
            <w:r w:rsidRPr="00F73044">
              <w:rPr>
                <w:rFonts w:ascii="Times New Roman" w:hAnsi="Times New Roman"/>
                <w:spacing w:val="-3"/>
                <w:sz w:val="20"/>
                <w:lang w:val="en-GB"/>
              </w:rPr>
              <w:t xml:space="preserve"> with the public, official bodies, neighbours and other interested bodies.</w:t>
            </w:r>
          </w:p>
          <w:p w14:paraId="46538251" w14:textId="77777777" w:rsidR="00426F21" w:rsidRPr="00426F21" w:rsidRDefault="00426F21" w:rsidP="00426F21">
            <w:pPr>
              <w:pStyle w:val="Indent1"/>
              <w:ind w:left="360"/>
              <w:jc w:val="left"/>
              <w:rPr>
                <w:rFonts w:ascii="Times New Roman" w:hAnsi="Times New Roman"/>
                <w:lang w:val="en-US"/>
              </w:rPr>
            </w:pPr>
          </w:p>
          <w:p w14:paraId="292656C8" w14:textId="752A972C" w:rsidR="008059FD" w:rsidRDefault="008059FD" w:rsidP="00426F21">
            <w:pPr>
              <w:pStyle w:val="Indent1"/>
              <w:ind w:left="66"/>
              <w:jc w:val="left"/>
              <w:rPr>
                <w:rFonts w:ascii="Times New Roman" w:hAnsi="Times New Roman"/>
                <w:b/>
                <w:sz w:val="20"/>
                <w:lang w:val="tr-TR"/>
              </w:rPr>
            </w:pPr>
            <w:r w:rsidRPr="00F73044">
              <w:rPr>
                <w:rFonts w:ascii="Times New Roman" w:hAnsi="Times New Roman"/>
                <w:b/>
                <w:sz w:val="20"/>
              </w:rPr>
              <w:t>HSE Manager</w:t>
            </w:r>
            <w:r w:rsidR="0037556C">
              <w:rPr>
                <w:rFonts w:ascii="Times New Roman" w:hAnsi="Times New Roman"/>
                <w:b/>
                <w:sz w:val="20"/>
                <w:lang w:val="tr-TR"/>
              </w:rPr>
              <w:t>;</w:t>
            </w:r>
          </w:p>
          <w:p w14:paraId="7DF6616D" w14:textId="77777777" w:rsidR="00426F21" w:rsidRPr="0037556C" w:rsidRDefault="00426F21" w:rsidP="00426F21">
            <w:pPr>
              <w:pStyle w:val="Indent1"/>
              <w:ind w:left="0"/>
              <w:jc w:val="left"/>
              <w:rPr>
                <w:rFonts w:ascii="Times New Roman" w:hAnsi="Times New Roman"/>
                <w:lang w:val="tr-TR"/>
              </w:rPr>
            </w:pPr>
          </w:p>
          <w:p w14:paraId="653D0342" w14:textId="2A3100CC" w:rsidR="008059FD" w:rsidRPr="00426F21" w:rsidRDefault="008059FD" w:rsidP="00426F21">
            <w:pPr>
              <w:pStyle w:val="Indent1"/>
              <w:numPr>
                <w:ilvl w:val="0"/>
                <w:numId w:val="10"/>
              </w:numPr>
              <w:jc w:val="left"/>
              <w:rPr>
                <w:rFonts w:ascii="Times New Roman" w:hAnsi="Times New Roman"/>
                <w:lang w:val="en-US"/>
              </w:rPr>
            </w:pPr>
            <w:r w:rsidRPr="00F73044">
              <w:rPr>
                <w:rFonts w:ascii="Times New Roman" w:hAnsi="Times New Roman"/>
                <w:spacing w:val="-3"/>
                <w:sz w:val="20"/>
                <w:lang w:val="en-GB"/>
              </w:rPr>
              <w:t xml:space="preserve">Ensure that CHSMP </w:t>
            </w:r>
            <w:proofErr w:type="gramStart"/>
            <w:r w:rsidRPr="00F73044">
              <w:rPr>
                <w:rFonts w:ascii="Times New Roman" w:hAnsi="Times New Roman"/>
                <w:spacing w:val="-3"/>
                <w:sz w:val="20"/>
                <w:lang w:val="en-GB"/>
              </w:rPr>
              <w:t>is established</w:t>
            </w:r>
            <w:proofErr w:type="gramEnd"/>
            <w:r w:rsidRPr="00F73044">
              <w:rPr>
                <w:rFonts w:ascii="Times New Roman" w:hAnsi="Times New Roman"/>
                <w:spacing w:val="-3"/>
                <w:sz w:val="20"/>
                <w:lang w:val="en-GB"/>
              </w:rPr>
              <w:t>, implemented, continuously improved and necessary resources are available</w:t>
            </w:r>
            <w:r>
              <w:rPr>
                <w:rFonts w:ascii="Times New Roman" w:hAnsi="Times New Roman"/>
                <w:spacing w:val="-3"/>
                <w:sz w:val="20"/>
                <w:lang w:val="en-GB"/>
              </w:rPr>
              <w:t>.</w:t>
            </w:r>
          </w:p>
          <w:p w14:paraId="34F850D3" w14:textId="77777777" w:rsidR="00426F21" w:rsidRPr="008059FD" w:rsidRDefault="00426F21" w:rsidP="00426F21">
            <w:pPr>
              <w:pStyle w:val="Indent1"/>
              <w:ind w:left="360"/>
              <w:jc w:val="left"/>
              <w:rPr>
                <w:rFonts w:ascii="Times New Roman" w:hAnsi="Times New Roman"/>
                <w:lang w:val="en-US"/>
              </w:rPr>
            </w:pPr>
          </w:p>
          <w:p w14:paraId="6E59AA09" w14:textId="7A91C155" w:rsidR="008059FD" w:rsidRPr="00426F21" w:rsidRDefault="008059FD" w:rsidP="00426F21">
            <w:pPr>
              <w:pStyle w:val="Indent1"/>
              <w:numPr>
                <w:ilvl w:val="0"/>
                <w:numId w:val="10"/>
              </w:numPr>
              <w:jc w:val="left"/>
              <w:rPr>
                <w:rFonts w:ascii="Times New Roman" w:hAnsi="Times New Roman"/>
                <w:lang w:val="en-US"/>
              </w:rPr>
            </w:pPr>
            <w:r w:rsidRPr="00F73044">
              <w:rPr>
                <w:rFonts w:ascii="Times New Roman" w:hAnsi="Times New Roman"/>
                <w:spacing w:val="-3"/>
                <w:sz w:val="20"/>
                <w:lang w:val="en-GB"/>
              </w:rPr>
              <w:t>Determine, compile and review the significant E&amp;S impacts and any control measures and report to management team</w:t>
            </w:r>
            <w:r>
              <w:rPr>
                <w:rFonts w:ascii="Times New Roman" w:hAnsi="Times New Roman"/>
                <w:spacing w:val="-3"/>
                <w:sz w:val="20"/>
                <w:lang w:val="en-GB"/>
              </w:rPr>
              <w:t>.</w:t>
            </w:r>
          </w:p>
          <w:p w14:paraId="44B2CA92" w14:textId="3E0CE349" w:rsidR="00426F21" w:rsidRPr="008059FD" w:rsidRDefault="00426F21" w:rsidP="00426F21">
            <w:pPr>
              <w:pStyle w:val="Indent1"/>
              <w:ind w:left="0"/>
              <w:jc w:val="left"/>
              <w:rPr>
                <w:rFonts w:ascii="Times New Roman" w:hAnsi="Times New Roman"/>
                <w:lang w:val="en-US"/>
              </w:rPr>
            </w:pPr>
          </w:p>
          <w:p w14:paraId="1FA786EC" w14:textId="77777777" w:rsidR="002D37AD" w:rsidRPr="002D37AD" w:rsidRDefault="008059FD" w:rsidP="002D37AD">
            <w:pPr>
              <w:pStyle w:val="Indent1"/>
              <w:numPr>
                <w:ilvl w:val="0"/>
                <w:numId w:val="10"/>
              </w:numPr>
              <w:jc w:val="left"/>
              <w:rPr>
                <w:rFonts w:ascii="Times New Roman" w:hAnsi="Times New Roman"/>
                <w:lang w:val="en-US"/>
              </w:rPr>
            </w:pPr>
            <w:r w:rsidRPr="00F73044">
              <w:rPr>
                <w:rFonts w:ascii="Times New Roman" w:hAnsi="Times New Roman"/>
                <w:spacing w:val="-3"/>
                <w:sz w:val="20"/>
                <w:lang w:val="en-GB"/>
              </w:rPr>
              <w:t>Ensure that the “Register of E&amp;S Legislation” is the current version and that control measures are in place.</w:t>
            </w:r>
          </w:p>
          <w:p w14:paraId="2F17F0F1" w14:textId="166AC59B" w:rsidR="00426F21" w:rsidRPr="002D37AD" w:rsidRDefault="0037556C" w:rsidP="002D37AD">
            <w:pPr>
              <w:pStyle w:val="Indent1"/>
              <w:ind w:left="0"/>
              <w:jc w:val="left"/>
              <w:rPr>
                <w:rFonts w:ascii="Times New Roman" w:hAnsi="Times New Roman"/>
                <w:lang w:val="en-US"/>
              </w:rPr>
            </w:pPr>
            <w:r>
              <w:rPr>
                <w:rFonts w:ascii="Times New Roman" w:hAnsi="Times New Roman"/>
                <w:spacing w:val="-3"/>
                <w:sz w:val="20"/>
                <w:lang w:val="en-GB"/>
              </w:rPr>
              <w:br/>
            </w:r>
          </w:p>
          <w:p w14:paraId="3A6B2D33" w14:textId="71C70950" w:rsidR="008059FD" w:rsidRPr="00426F21" w:rsidRDefault="008059FD" w:rsidP="002D37AD">
            <w:pPr>
              <w:pStyle w:val="Indent1"/>
              <w:numPr>
                <w:ilvl w:val="0"/>
                <w:numId w:val="10"/>
              </w:numPr>
              <w:jc w:val="left"/>
              <w:rPr>
                <w:rFonts w:ascii="Times New Roman" w:hAnsi="Times New Roman"/>
                <w:lang w:val="en-US"/>
              </w:rPr>
            </w:pPr>
            <w:r w:rsidRPr="00F73044">
              <w:rPr>
                <w:rFonts w:ascii="Times New Roman" w:hAnsi="Times New Roman"/>
                <w:spacing w:val="-3"/>
                <w:sz w:val="20"/>
                <w:lang w:val="en-GB"/>
              </w:rPr>
              <w:t>Evaluate environmental and social grievance.</w:t>
            </w:r>
          </w:p>
          <w:p w14:paraId="7BBD446F" w14:textId="09BFD541" w:rsidR="00426F21" w:rsidRPr="008059FD" w:rsidRDefault="00426F21" w:rsidP="002D37AD">
            <w:pPr>
              <w:pStyle w:val="Indent1"/>
              <w:ind w:left="0"/>
              <w:jc w:val="left"/>
              <w:rPr>
                <w:rFonts w:ascii="Times New Roman" w:hAnsi="Times New Roman"/>
                <w:lang w:val="en-US"/>
              </w:rPr>
            </w:pPr>
          </w:p>
          <w:p w14:paraId="44BEEF00" w14:textId="29DF8FDF" w:rsidR="008059FD" w:rsidRPr="00426F21" w:rsidRDefault="008059FD" w:rsidP="00426F21">
            <w:pPr>
              <w:pStyle w:val="Indent1"/>
              <w:numPr>
                <w:ilvl w:val="0"/>
                <w:numId w:val="10"/>
              </w:numPr>
              <w:jc w:val="left"/>
              <w:rPr>
                <w:rFonts w:ascii="Times New Roman" w:hAnsi="Times New Roman"/>
                <w:lang w:val="en-US"/>
              </w:rPr>
            </w:pPr>
            <w:r w:rsidRPr="00F73044">
              <w:rPr>
                <w:rFonts w:ascii="Times New Roman" w:hAnsi="Times New Roman"/>
                <w:spacing w:val="-3"/>
                <w:sz w:val="20"/>
                <w:lang w:val="en-GB"/>
              </w:rPr>
              <w:t xml:space="preserve">Ensure that all discharges and emissions </w:t>
            </w:r>
            <w:proofErr w:type="gramStart"/>
            <w:r w:rsidRPr="00F73044">
              <w:rPr>
                <w:rFonts w:ascii="Times New Roman" w:hAnsi="Times New Roman"/>
                <w:spacing w:val="-3"/>
                <w:sz w:val="20"/>
                <w:lang w:val="en-GB"/>
              </w:rPr>
              <w:t>are recorded and reported</w:t>
            </w:r>
            <w:proofErr w:type="gramEnd"/>
            <w:r w:rsidRPr="00F73044">
              <w:rPr>
                <w:rFonts w:ascii="Times New Roman" w:hAnsi="Times New Roman"/>
                <w:spacing w:val="-3"/>
                <w:sz w:val="20"/>
                <w:lang w:val="en-GB"/>
              </w:rPr>
              <w:t>.</w:t>
            </w:r>
          </w:p>
          <w:p w14:paraId="009F26FF" w14:textId="4A36D4A6" w:rsidR="00426F21" w:rsidRPr="008059FD" w:rsidRDefault="00426F21" w:rsidP="00426F21">
            <w:pPr>
              <w:pStyle w:val="Indent1"/>
              <w:ind w:left="0"/>
              <w:jc w:val="left"/>
              <w:rPr>
                <w:rFonts w:ascii="Times New Roman" w:hAnsi="Times New Roman"/>
                <w:lang w:val="en-US"/>
              </w:rPr>
            </w:pPr>
          </w:p>
          <w:p w14:paraId="3BB8C2BB" w14:textId="317F2765" w:rsidR="008059FD" w:rsidRPr="00426F21" w:rsidRDefault="008059FD" w:rsidP="00426F21">
            <w:pPr>
              <w:pStyle w:val="Indent1"/>
              <w:numPr>
                <w:ilvl w:val="0"/>
                <w:numId w:val="10"/>
              </w:numPr>
              <w:jc w:val="left"/>
              <w:rPr>
                <w:rFonts w:ascii="Times New Roman" w:hAnsi="Times New Roman"/>
                <w:lang w:val="en-US"/>
              </w:rPr>
            </w:pPr>
            <w:r w:rsidRPr="00F73044">
              <w:rPr>
                <w:rFonts w:ascii="Times New Roman" w:hAnsi="Times New Roman"/>
                <w:spacing w:val="-3"/>
                <w:sz w:val="20"/>
                <w:lang w:val="en-GB"/>
              </w:rPr>
              <w:t>Prepare and maintain ESMS documentation and E&amp;S performance report.</w:t>
            </w:r>
          </w:p>
          <w:p w14:paraId="761728CD" w14:textId="58F627AC" w:rsidR="00426F21" w:rsidRPr="008059FD" w:rsidRDefault="00426F21" w:rsidP="00426F21">
            <w:pPr>
              <w:pStyle w:val="Indent1"/>
              <w:ind w:left="0"/>
              <w:jc w:val="left"/>
              <w:rPr>
                <w:rFonts w:ascii="Times New Roman" w:hAnsi="Times New Roman"/>
                <w:lang w:val="en-US"/>
              </w:rPr>
            </w:pPr>
          </w:p>
          <w:p w14:paraId="5BA23CA6" w14:textId="76201F9D" w:rsidR="008059FD" w:rsidRDefault="008059FD" w:rsidP="00426F21">
            <w:pPr>
              <w:pStyle w:val="TableParagraph"/>
              <w:numPr>
                <w:ilvl w:val="0"/>
                <w:numId w:val="10"/>
              </w:numPr>
              <w:ind w:right="122"/>
              <w:rPr>
                <w:rFonts w:ascii="Times New Roman" w:hAnsi="Times New Roman" w:cs="Times New Roman"/>
                <w:spacing w:val="-3"/>
                <w:sz w:val="20"/>
                <w:szCs w:val="20"/>
                <w:lang w:val="en-GB"/>
              </w:rPr>
            </w:pPr>
            <w:r w:rsidRPr="00F73044">
              <w:rPr>
                <w:rFonts w:ascii="Times New Roman" w:hAnsi="Times New Roman" w:cs="Times New Roman"/>
                <w:spacing w:val="-3"/>
                <w:sz w:val="20"/>
                <w:szCs w:val="20"/>
                <w:lang w:val="en-GB"/>
              </w:rPr>
              <w:t xml:space="preserve">Ensure that operational activities of Istanbul Metropolitan Municipality Energy from Waste Plant is complied with applicable legislation and standards defined in the Chapter </w:t>
            </w:r>
            <w:r w:rsidRPr="00F73044">
              <w:rPr>
                <w:rFonts w:ascii="Times New Roman" w:hAnsi="Times New Roman" w:cs="Times New Roman"/>
                <w:sz w:val="20"/>
                <w:szCs w:val="20"/>
              </w:rPr>
              <w:fldChar w:fldCharType="begin"/>
            </w:r>
            <w:r w:rsidRPr="00F73044">
              <w:rPr>
                <w:rFonts w:ascii="Times New Roman" w:hAnsi="Times New Roman" w:cs="Times New Roman"/>
                <w:sz w:val="20"/>
                <w:szCs w:val="20"/>
              </w:rPr>
              <w:instrText xml:space="preserve"> REF _Ref51257034 \n \h  \* MERGEFORMAT </w:instrText>
            </w:r>
            <w:r w:rsidRPr="00F73044">
              <w:rPr>
                <w:rFonts w:ascii="Times New Roman" w:hAnsi="Times New Roman" w:cs="Times New Roman"/>
                <w:sz w:val="20"/>
                <w:szCs w:val="20"/>
              </w:rPr>
            </w:r>
            <w:r w:rsidRPr="00F73044">
              <w:rPr>
                <w:rFonts w:ascii="Times New Roman" w:hAnsi="Times New Roman" w:cs="Times New Roman"/>
                <w:sz w:val="20"/>
                <w:szCs w:val="20"/>
              </w:rPr>
              <w:fldChar w:fldCharType="separate"/>
            </w:r>
            <w:r w:rsidRPr="00F73044">
              <w:rPr>
                <w:rFonts w:ascii="Times New Roman" w:hAnsi="Times New Roman" w:cs="Times New Roman"/>
                <w:spacing w:val="-3"/>
                <w:sz w:val="20"/>
                <w:szCs w:val="20"/>
                <w:lang w:val="en-GB"/>
              </w:rPr>
              <w:t>3.0</w:t>
            </w:r>
            <w:r w:rsidRPr="00F73044">
              <w:rPr>
                <w:rFonts w:ascii="Times New Roman" w:hAnsi="Times New Roman" w:cs="Times New Roman"/>
                <w:sz w:val="20"/>
                <w:szCs w:val="20"/>
              </w:rPr>
              <w:fldChar w:fldCharType="end"/>
            </w:r>
            <w:r w:rsidRPr="00F73044">
              <w:rPr>
                <w:rFonts w:ascii="Times New Roman" w:hAnsi="Times New Roman" w:cs="Times New Roman"/>
                <w:spacing w:val="-3"/>
                <w:sz w:val="20"/>
                <w:szCs w:val="20"/>
                <w:lang w:val="en-GB"/>
              </w:rPr>
              <w:t>.</w:t>
            </w:r>
          </w:p>
          <w:p w14:paraId="67E8EB95" w14:textId="607B5A15" w:rsidR="0037556C" w:rsidRDefault="0037556C" w:rsidP="00426F21">
            <w:pPr>
              <w:pStyle w:val="TableParagraph"/>
              <w:ind w:right="122"/>
              <w:rPr>
                <w:rFonts w:ascii="Times New Roman" w:hAnsi="Times New Roman" w:cs="Times New Roman"/>
                <w:b/>
                <w:sz w:val="20"/>
                <w:szCs w:val="20"/>
              </w:rPr>
            </w:pPr>
          </w:p>
          <w:p w14:paraId="41F5E122" w14:textId="10352D26" w:rsidR="0037556C" w:rsidRDefault="0037556C" w:rsidP="00426F21">
            <w:pPr>
              <w:pStyle w:val="TableParagraph"/>
              <w:ind w:right="122"/>
              <w:rPr>
                <w:rFonts w:ascii="Times New Roman" w:hAnsi="Times New Roman" w:cs="Times New Roman"/>
                <w:b/>
                <w:sz w:val="20"/>
                <w:szCs w:val="20"/>
              </w:rPr>
            </w:pPr>
            <w:r w:rsidRPr="00F73044">
              <w:rPr>
                <w:rFonts w:ascii="Times New Roman" w:hAnsi="Times New Roman" w:cs="Times New Roman"/>
                <w:b/>
                <w:sz w:val="20"/>
                <w:szCs w:val="20"/>
              </w:rPr>
              <w:lastRenderedPageBreak/>
              <w:t>Operation Manager</w:t>
            </w:r>
            <w:r>
              <w:rPr>
                <w:rFonts w:ascii="Times New Roman" w:hAnsi="Times New Roman" w:cs="Times New Roman"/>
                <w:b/>
                <w:sz w:val="20"/>
                <w:szCs w:val="20"/>
              </w:rPr>
              <w:t>;</w:t>
            </w:r>
            <w:r>
              <w:rPr>
                <w:rFonts w:ascii="Times New Roman" w:hAnsi="Times New Roman" w:cs="Times New Roman"/>
                <w:b/>
                <w:sz w:val="20"/>
                <w:szCs w:val="20"/>
              </w:rPr>
              <w:br/>
            </w:r>
          </w:p>
          <w:p w14:paraId="5BE8E20E" w14:textId="62A580A9" w:rsidR="0037556C" w:rsidRPr="002D37AD" w:rsidRDefault="0037556C" w:rsidP="00426F21">
            <w:pPr>
              <w:pStyle w:val="Indent1"/>
              <w:numPr>
                <w:ilvl w:val="0"/>
                <w:numId w:val="10"/>
              </w:numPr>
              <w:jc w:val="left"/>
              <w:rPr>
                <w:rFonts w:ascii="Times New Roman" w:hAnsi="Times New Roman"/>
                <w:lang w:val="en-US"/>
              </w:rPr>
            </w:pPr>
            <w:r>
              <w:rPr>
                <w:rFonts w:ascii="Times New Roman" w:hAnsi="Times New Roman"/>
                <w:spacing w:val="-3"/>
                <w:sz w:val="20"/>
                <w:lang w:val="en-GB"/>
              </w:rPr>
              <w:t>E</w:t>
            </w:r>
            <w:r w:rsidRPr="00F73044">
              <w:rPr>
                <w:rFonts w:ascii="Times New Roman" w:hAnsi="Times New Roman"/>
                <w:spacing w:val="-3"/>
                <w:sz w:val="20"/>
                <w:lang w:val="en-GB"/>
              </w:rPr>
              <w:t xml:space="preserve">nsure </w:t>
            </w:r>
            <w:proofErr w:type="gramStart"/>
            <w:r w:rsidRPr="00F73044">
              <w:rPr>
                <w:rFonts w:ascii="Times New Roman" w:hAnsi="Times New Roman"/>
                <w:spacing w:val="-3"/>
                <w:sz w:val="20"/>
                <w:lang w:val="en-GB"/>
              </w:rPr>
              <w:t>that e</w:t>
            </w:r>
            <w:r w:rsidRPr="00F73044">
              <w:rPr>
                <w:rFonts w:ascii="Times New Roman" w:hAnsi="Times New Roman"/>
                <w:sz w:val="20"/>
                <w:lang w:val="en-GB"/>
              </w:rPr>
              <w:t>nvironmental</w:t>
            </w:r>
            <w:proofErr w:type="gramEnd"/>
            <w:r w:rsidRPr="00F73044">
              <w:rPr>
                <w:rFonts w:ascii="Times New Roman" w:hAnsi="Times New Roman"/>
                <w:sz w:val="20"/>
                <w:lang w:val="en-GB"/>
              </w:rPr>
              <w:t xml:space="preserve"> and social </w:t>
            </w:r>
            <w:r w:rsidRPr="00F73044">
              <w:rPr>
                <w:rFonts w:ascii="Times New Roman" w:hAnsi="Times New Roman"/>
                <w:spacing w:val="-3"/>
                <w:sz w:val="20"/>
                <w:lang w:val="en-GB"/>
              </w:rPr>
              <w:t>training program is in place for any person(s) performing operational tasks that have the potential to cause a significant environmental and social impacts identified by the organization.</w:t>
            </w:r>
          </w:p>
          <w:p w14:paraId="0245B3D5" w14:textId="77777777" w:rsidR="002D37AD" w:rsidRPr="0037556C" w:rsidRDefault="002D37AD" w:rsidP="002D37AD">
            <w:pPr>
              <w:pStyle w:val="Indent1"/>
              <w:ind w:left="360"/>
              <w:jc w:val="left"/>
              <w:rPr>
                <w:rFonts w:ascii="Times New Roman" w:hAnsi="Times New Roman"/>
                <w:lang w:val="en-US"/>
              </w:rPr>
            </w:pPr>
          </w:p>
          <w:p w14:paraId="3BEA854D" w14:textId="6349AF0F" w:rsidR="0037556C" w:rsidRPr="00F73044" w:rsidRDefault="0037556C" w:rsidP="00426F21">
            <w:pPr>
              <w:pStyle w:val="TableParagraph"/>
              <w:numPr>
                <w:ilvl w:val="0"/>
                <w:numId w:val="10"/>
              </w:numPr>
              <w:ind w:right="122"/>
              <w:rPr>
                <w:rFonts w:ascii="Times New Roman" w:hAnsi="Times New Roman" w:cs="Times New Roman"/>
                <w:spacing w:val="-3"/>
                <w:sz w:val="20"/>
                <w:szCs w:val="20"/>
                <w:lang w:val="en-GB"/>
              </w:rPr>
            </w:pPr>
            <w:r w:rsidRPr="00F73044">
              <w:rPr>
                <w:rFonts w:ascii="Times New Roman" w:hAnsi="Times New Roman" w:cs="Times New Roman"/>
                <w:spacing w:val="-3"/>
                <w:sz w:val="20"/>
                <w:szCs w:val="20"/>
                <w:lang w:val="en-GB"/>
              </w:rPr>
              <w:t>Ensure that the operational activities are in line with the authorisation and permits</w:t>
            </w:r>
            <w:r w:rsidR="006B4F97">
              <w:rPr>
                <w:rFonts w:ascii="Times New Roman" w:hAnsi="Times New Roman" w:cs="Times New Roman"/>
                <w:spacing w:val="-3"/>
                <w:sz w:val="20"/>
                <w:szCs w:val="20"/>
                <w:lang w:val="en-GB"/>
              </w:rPr>
              <w:br/>
            </w:r>
          </w:p>
          <w:p w14:paraId="1AC51324" w14:textId="7E1FAEEA" w:rsidR="006B4F97" w:rsidRDefault="006B4F97" w:rsidP="00426F21">
            <w:pPr>
              <w:pStyle w:val="Indent1"/>
              <w:ind w:left="0"/>
              <w:jc w:val="left"/>
              <w:rPr>
                <w:rFonts w:ascii="Times New Roman" w:hAnsi="Times New Roman"/>
                <w:b/>
                <w:sz w:val="20"/>
                <w:lang w:val="tr-TR"/>
              </w:rPr>
            </w:pPr>
            <w:r w:rsidRPr="00F73044">
              <w:rPr>
                <w:rFonts w:ascii="Times New Roman" w:hAnsi="Times New Roman"/>
                <w:b/>
                <w:sz w:val="20"/>
              </w:rPr>
              <w:t>Maintenance Manager</w:t>
            </w:r>
            <w:r w:rsidR="00C310C3">
              <w:rPr>
                <w:rFonts w:ascii="Times New Roman" w:hAnsi="Times New Roman"/>
                <w:b/>
                <w:sz w:val="20"/>
                <w:lang w:val="tr-TR"/>
              </w:rPr>
              <w:t>;</w:t>
            </w:r>
          </w:p>
          <w:p w14:paraId="20864BA2" w14:textId="77777777" w:rsidR="002D37AD" w:rsidRPr="00C310C3" w:rsidRDefault="002D37AD" w:rsidP="00426F21">
            <w:pPr>
              <w:pStyle w:val="Indent1"/>
              <w:ind w:left="0"/>
              <w:jc w:val="left"/>
              <w:rPr>
                <w:rFonts w:ascii="Times New Roman" w:hAnsi="Times New Roman"/>
                <w:b/>
                <w:sz w:val="20"/>
                <w:lang w:val="tr-TR"/>
              </w:rPr>
            </w:pPr>
          </w:p>
          <w:p w14:paraId="5338430A" w14:textId="091DD99B" w:rsidR="006B4F97" w:rsidRPr="002D37AD" w:rsidRDefault="006B4F97" w:rsidP="00426F21">
            <w:pPr>
              <w:pStyle w:val="Indent1"/>
              <w:numPr>
                <w:ilvl w:val="0"/>
                <w:numId w:val="10"/>
              </w:numPr>
              <w:jc w:val="left"/>
              <w:rPr>
                <w:rFonts w:ascii="Times New Roman" w:hAnsi="Times New Roman"/>
                <w:lang w:val="en-US"/>
              </w:rPr>
            </w:pPr>
            <w:r w:rsidRPr="00F73044">
              <w:rPr>
                <w:rFonts w:ascii="Times New Roman" w:hAnsi="Times New Roman"/>
                <w:spacing w:val="-3"/>
                <w:sz w:val="20"/>
                <w:lang w:val="en-GB"/>
              </w:rPr>
              <w:t xml:space="preserve">Ensure </w:t>
            </w:r>
            <w:proofErr w:type="gramStart"/>
            <w:r w:rsidRPr="00F73044">
              <w:rPr>
                <w:rFonts w:ascii="Times New Roman" w:hAnsi="Times New Roman"/>
                <w:spacing w:val="-3"/>
                <w:sz w:val="20"/>
                <w:lang w:val="en-GB"/>
              </w:rPr>
              <w:t>that environmental</w:t>
            </w:r>
            <w:proofErr w:type="gramEnd"/>
            <w:r w:rsidRPr="00F73044">
              <w:rPr>
                <w:rFonts w:ascii="Times New Roman" w:hAnsi="Times New Roman"/>
                <w:spacing w:val="-3"/>
                <w:sz w:val="20"/>
                <w:lang w:val="en-GB"/>
              </w:rPr>
              <w:t xml:space="preserve"> and social training program is in place for any person(s) performing maintenance tasks that have the potential to cause a significant environmental and social impacts identified by the organization.</w:t>
            </w:r>
          </w:p>
          <w:p w14:paraId="5931B466" w14:textId="77777777" w:rsidR="002D37AD" w:rsidRPr="006B4F97" w:rsidRDefault="002D37AD" w:rsidP="002D37AD">
            <w:pPr>
              <w:pStyle w:val="Indent1"/>
              <w:ind w:left="360"/>
              <w:jc w:val="left"/>
              <w:rPr>
                <w:rFonts w:ascii="Times New Roman" w:hAnsi="Times New Roman"/>
                <w:lang w:val="en-US"/>
              </w:rPr>
            </w:pPr>
          </w:p>
          <w:p w14:paraId="7DF87E45" w14:textId="5B60A05C" w:rsidR="006B4F97" w:rsidRDefault="006B4F97" w:rsidP="00426F21">
            <w:pPr>
              <w:pStyle w:val="TableParagraph"/>
              <w:numPr>
                <w:ilvl w:val="0"/>
                <w:numId w:val="10"/>
              </w:numPr>
              <w:ind w:right="122"/>
              <w:rPr>
                <w:rFonts w:ascii="Times New Roman" w:hAnsi="Times New Roman" w:cs="Times New Roman"/>
                <w:spacing w:val="-3"/>
                <w:sz w:val="20"/>
                <w:szCs w:val="20"/>
                <w:lang w:val="en-GB"/>
              </w:rPr>
            </w:pPr>
            <w:r w:rsidRPr="00F73044">
              <w:rPr>
                <w:rFonts w:ascii="Times New Roman" w:hAnsi="Times New Roman" w:cs="Times New Roman"/>
                <w:spacing w:val="-3"/>
                <w:sz w:val="20"/>
                <w:szCs w:val="20"/>
                <w:lang w:val="en-GB"/>
              </w:rPr>
              <w:t>Ensure that sufficient resources are available for the maintenance and calibration of the measurement equipment of the ESMS.</w:t>
            </w:r>
          </w:p>
          <w:p w14:paraId="24F4C8A8" w14:textId="1ACBF3BA" w:rsidR="002D37AD" w:rsidRPr="00F73044" w:rsidRDefault="002D37AD" w:rsidP="002D37AD">
            <w:pPr>
              <w:pStyle w:val="TableParagraph"/>
              <w:ind w:right="122"/>
              <w:rPr>
                <w:rFonts w:ascii="Times New Roman" w:hAnsi="Times New Roman" w:cs="Times New Roman"/>
                <w:spacing w:val="-3"/>
                <w:sz w:val="20"/>
                <w:szCs w:val="20"/>
                <w:lang w:val="en-GB"/>
              </w:rPr>
            </w:pPr>
          </w:p>
          <w:p w14:paraId="76C8A7D9" w14:textId="215672AC" w:rsidR="006B4F97" w:rsidRDefault="006B4F97" w:rsidP="00426F21">
            <w:pPr>
              <w:pStyle w:val="Indent1"/>
              <w:ind w:left="0"/>
              <w:jc w:val="left"/>
              <w:rPr>
                <w:rFonts w:ascii="Times New Roman" w:hAnsi="Times New Roman"/>
                <w:b/>
                <w:sz w:val="20"/>
                <w:lang w:val="tr-TR"/>
              </w:rPr>
            </w:pPr>
            <w:r>
              <w:rPr>
                <w:rFonts w:ascii="Times New Roman" w:hAnsi="Times New Roman"/>
                <w:b/>
                <w:sz w:val="20"/>
              </w:rPr>
              <w:t>Sub-Contractors and E</w:t>
            </w:r>
            <w:r w:rsidRPr="00F73044">
              <w:rPr>
                <w:rFonts w:ascii="Times New Roman" w:hAnsi="Times New Roman"/>
                <w:b/>
                <w:sz w:val="20"/>
              </w:rPr>
              <w:t>mployees</w:t>
            </w:r>
            <w:r w:rsidR="00C310C3">
              <w:rPr>
                <w:rFonts w:ascii="Times New Roman" w:hAnsi="Times New Roman"/>
                <w:b/>
                <w:sz w:val="20"/>
                <w:lang w:val="tr-TR"/>
              </w:rPr>
              <w:t>;</w:t>
            </w:r>
          </w:p>
          <w:p w14:paraId="0C7A0203" w14:textId="77777777" w:rsidR="002D37AD" w:rsidRPr="00C310C3" w:rsidRDefault="002D37AD" w:rsidP="00426F21">
            <w:pPr>
              <w:pStyle w:val="Indent1"/>
              <w:ind w:left="0"/>
              <w:jc w:val="left"/>
              <w:rPr>
                <w:rFonts w:ascii="Times New Roman" w:hAnsi="Times New Roman"/>
                <w:lang w:val="tr-TR"/>
              </w:rPr>
            </w:pPr>
          </w:p>
          <w:p w14:paraId="04801182" w14:textId="44CD114A" w:rsidR="006B4F97" w:rsidRPr="002D37AD" w:rsidRDefault="006B4F97" w:rsidP="00426F21">
            <w:pPr>
              <w:pStyle w:val="Indent1"/>
              <w:numPr>
                <w:ilvl w:val="0"/>
                <w:numId w:val="10"/>
              </w:numPr>
              <w:jc w:val="left"/>
              <w:rPr>
                <w:rFonts w:ascii="Times New Roman" w:hAnsi="Times New Roman"/>
                <w:lang w:val="en-US"/>
              </w:rPr>
            </w:pPr>
            <w:r w:rsidRPr="00F73044">
              <w:rPr>
                <w:rFonts w:ascii="Times New Roman" w:hAnsi="Times New Roman"/>
                <w:sz w:val="20"/>
              </w:rPr>
              <w:t>Understand and comply with the</w:t>
            </w:r>
            <w:r w:rsidRPr="00F73044">
              <w:rPr>
                <w:rFonts w:ascii="Times New Roman" w:hAnsi="Times New Roman"/>
                <w:spacing w:val="-2"/>
                <w:sz w:val="20"/>
              </w:rPr>
              <w:t xml:space="preserve"> </w:t>
            </w:r>
            <w:r>
              <w:rPr>
                <w:rFonts w:ascii="Times New Roman" w:hAnsi="Times New Roman"/>
                <w:sz w:val="20"/>
              </w:rPr>
              <w:t>CHSMP</w:t>
            </w:r>
            <w:r w:rsidRPr="00F73044">
              <w:rPr>
                <w:rFonts w:ascii="Times New Roman" w:hAnsi="Times New Roman"/>
                <w:spacing w:val="-3"/>
                <w:sz w:val="20"/>
                <w:lang w:val="en-GB"/>
              </w:rPr>
              <w:t>.</w:t>
            </w:r>
          </w:p>
          <w:p w14:paraId="0A1D2871" w14:textId="77777777" w:rsidR="002D37AD" w:rsidRPr="006B4F97" w:rsidRDefault="002D37AD" w:rsidP="002D37AD">
            <w:pPr>
              <w:pStyle w:val="Indent1"/>
              <w:ind w:left="360"/>
              <w:jc w:val="left"/>
              <w:rPr>
                <w:rFonts w:ascii="Times New Roman" w:hAnsi="Times New Roman"/>
                <w:lang w:val="en-US"/>
              </w:rPr>
            </w:pPr>
          </w:p>
          <w:p w14:paraId="6A8CD566" w14:textId="10E66F86" w:rsidR="006B4F97" w:rsidRPr="002D37AD" w:rsidRDefault="006B4F97" w:rsidP="00426F21">
            <w:pPr>
              <w:pStyle w:val="TableParagraph"/>
              <w:numPr>
                <w:ilvl w:val="0"/>
                <w:numId w:val="10"/>
              </w:numPr>
              <w:ind w:right="122"/>
              <w:rPr>
                <w:rFonts w:ascii="Times New Roman" w:hAnsi="Times New Roman" w:cs="Times New Roman"/>
                <w:spacing w:val="-3"/>
                <w:sz w:val="20"/>
                <w:szCs w:val="20"/>
                <w:lang w:val="en-GB"/>
              </w:rPr>
            </w:pPr>
            <w:r w:rsidRPr="00F73044">
              <w:rPr>
                <w:rFonts w:ascii="Times New Roman" w:hAnsi="Times New Roman" w:cs="Times New Roman"/>
                <w:sz w:val="20"/>
                <w:szCs w:val="20"/>
              </w:rPr>
              <w:t>Follow instructions or recommendations made by supervisors with respect to community health, safety and</w:t>
            </w:r>
            <w:r w:rsidRPr="00F73044">
              <w:rPr>
                <w:rFonts w:ascii="Times New Roman" w:hAnsi="Times New Roman" w:cs="Times New Roman"/>
                <w:spacing w:val="-4"/>
                <w:sz w:val="20"/>
                <w:szCs w:val="20"/>
              </w:rPr>
              <w:t xml:space="preserve"> </w:t>
            </w:r>
            <w:r w:rsidRPr="00F73044">
              <w:rPr>
                <w:rFonts w:ascii="Times New Roman" w:hAnsi="Times New Roman" w:cs="Times New Roman"/>
                <w:sz w:val="20"/>
                <w:szCs w:val="20"/>
              </w:rPr>
              <w:t>security.</w:t>
            </w:r>
          </w:p>
          <w:p w14:paraId="73513155" w14:textId="45FC6D4B" w:rsidR="002D37AD" w:rsidRPr="00F73044" w:rsidRDefault="002D37AD" w:rsidP="002D37AD">
            <w:pPr>
              <w:pStyle w:val="TableParagraph"/>
              <w:ind w:right="122"/>
              <w:rPr>
                <w:rFonts w:ascii="Times New Roman" w:hAnsi="Times New Roman" w:cs="Times New Roman"/>
                <w:spacing w:val="-3"/>
                <w:sz w:val="20"/>
                <w:szCs w:val="20"/>
                <w:lang w:val="en-GB"/>
              </w:rPr>
            </w:pPr>
          </w:p>
          <w:p w14:paraId="5A22225B" w14:textId="0ADE42B8" w:rsidR="006B4F97" w:rsidRPr="002D37AD" w:rsidRDefault="006B4F97" w:rsidP="00426F21">
            <w:pPr>
              <w:pStyle w:val="Indent1"/>
              <w:numPr>
                <w:ilvl w:val="0"/>
                <w:numId w:val="10"/>
              </w:numPr>
              <w:jc w:val="left"/>
              <w:rPr>
                <w:rFonts w:ascii="Times New Roman" w:hAnsi="Times New Roman"/>
                <w:lang w:val="en-US"/>
              </w:rPr>
            </w:pPr>
            <w:r w:rsidRPr="00F73044">
              <w:rPr>
                <w:rFonts w:ascii="Times New Roman" w:hAnsi="Times New Roman"/>
                <w:sz w:val="20"/>
              </w:rPr>
              <w:t>Accordingly, who are unsure of the legal, regulatory, or policy implications of their actions will be responsible for seeking management or supervisory</w:t>
            </w:r>
            <w:r w:rsidRPr="00F73044">
              <w:rPr>
                <w:rFonts w:ascii="Times New Roman" w:hAnsi="Times New Roman"/>
                <w:spacing w:val="-6"/>
                <w:sz w:val="20"/>
              </w:rPr>
              <w:t xml:space="preserve"> </w:t>
            </w:r>
            <w:r w:rsidRPr="00F73044">
              <w:rPr>
                <w:rFonts w:ascii="Times New Roman" w:hAnsi="Times New Roman"/>
                <w:sz w:val="20"/>
              </w:rPr>
              <w:t>guidance</w:t>
            </w:r>
            <w:r>
              <w:rPr>
                <w:rFonts w:ascii="Times New Roman" w:hAnsi="Times New Roman"/>
                <w:sz w:val="20"/>
                <w:lang w:val="tr-TR"/>
              </w:rPr>
              <w:t>.</w:t>
            </w:r>
          </w:p>
          <w:p w14:paraId="0BB253BB" w14:textId="1EB2FE7D" w:rsidR="002D37AD" w:rsidRPr="006B4F97" w:rsidRDefault="002D37AD" w:rsidP="002D37AD">
            <w:pPr>
              <w:pStyle w:val="Indent1"/>
              <w:ind w:left="0"/>
              <w:jc w:val="left"/>
              <w:rPr>
                <w:rFonts w:ascii="Times New Roman" w:hAnsi="Times New Roman"/>
                <w:lang w:val="en-US"/>
              </w:rPr>
            </w:pPr>
          </w:p>
          <w:p w14:paraId="16D89F5C" w14:textId="6BC5DBF7" w:rsidR="00D66BF7" w:rsidRPr="00C310C3" w:rsidRDefault="006B4F97" w:rsidP="00426F21">
            <w:pPr>
              <w:pStyle w:val="Indent1"/>
              <w:numPr>
                <w:ilvl w:val="0"/>
                <w:numId w:val="10"/>
              </w:numPr>
              <w:jc w:val="left"/>
              <w:rPr>
                <w:rFonts w:ascii="Times New Roman" w:hAnsi="Times New Roman"/>
                <w:lang w:val="en-US"/>
              </w:rPr>
            </w:pPr>
            <w:r w:rsidRPr="00F73044">
              <w:rPr>
                <w:rFonts w:ascii="Times New Roman" w:hAnsi="Times New Roman"/>
                <w:sz w:val="20"/>
              </w:rPr>
              <w:t>The subcontractors are responsible for complying with the CHSMP. However, HZI-</w:t>
            </w:r>
            <w:r>
              <w:rPr>
                <w:rFonts w:ascii="Times New Roman" w:hAnsi="Times New Roman"/>
                <w:sz w:val="20"/>
              </w:rPr>
              <w:t>MAKYOL</w:t>
            </w:r>
            <w:r w:rsidRPr="00F73044">
              <w:rPr>
                <w:rFonts w:ascii="Times New Roman" w:hAnsi="Times New Roman"/>
                <w:sz w:val="20"/>
              </w:rPr>
              <w:t xml:space="preserve"> has overall responsibility for the actions and operation of their</w:t>
            </w:r>
            <w:r w:rsidRPr="00F73044">
              <w:rPr>
                <w:rFonts w:ascii="Times New Roman" w:hAnsi="Times New Roman"/>
                <w:spacing w:val="-6"/>
                <w:sz w:val="20"/>
              </w:rPr>
              <w:t xml:space="preserve"> </w:t>
            </w:r>
            <w:r w:rsidRPr="00F73044">
              <w:rPr>
                <w:rFonts w:ascii="Times New Roman" w:hAnsi="Times New Roman"/>
                <w:sz w:val="20"/>
              </w:rPr>
              <w:t>subcontractors.</w:t>
            </w:r>
          </w:p>
        </w:tc>
        <w:tc>
          <w:tcPr>
            <w:tcW w:w="4849" w:type="dxa"/>
          </w:tcPr>
          <w:p w14:paraId="64145F98" w14:textId="606E814E" w:rsidR="00D66BF7" w:rsidRDefault="00755C4D" w:rsidP="00FF22A2">
            <w:pPr>
              <w:rPr>
                <w:rFonts w:ascii="Times New Roman" w:hAnsi="Times New Roman"/>
                <w:bCs/>
                <w:lang w:val="tr-TR"/>
              </w:rPr>
            </w:pPr>
            <w:r>
              <w:rPr>
                <w:rFonts w:ascii="Times New Roman" w:hAnsi="Times New Roman"/>
                <w:lang w:val="tr-TR"/>
              </w:rPr>
              <w:lastRenderedPageBreak/>
              <w:br/>
            </w:r>
            <w:r w:rsidRPr="00F73044">
              <w:rPr>
                <w:rFonts w:ascii="Times New Roman" w:hAnsi="Times New Roman"/>
                <w:bCs/>
                <w:lang w:val="tr-TR"/>
              </w:rPr>
              <w:t xml:space="preserve">İşletmenin birinci </w:t>
            </w:r>
            <w:r w:rsidR="00426F21" w:rsidRPr="00F73044">
              <w:rPr>
                <w:rFonts w:ascii="Times New Roman" w:hAnsi="Times New Roman"/>
                <w:bCs/>
                <w:lang w:val="tr-TR"/>
              </w:rPr>
              <w:t>yılında</w:t>
            </w:r>
            <w:r w:rsidRPr="00F73044">
              <w:rPr>
                <w:rFonts w:ascii="Times New Roman" w:hAnsi="Times New Roman"/>
                <w:bCs/>
                <w:lang w:val="tr-TR"/>
              </w:rPr>
              <w:t xml:space="preserve"> HZI-</w:t>
            </w:r>
            <w:r>
              <w:rPr>
                <w:rFonts w:ascii="Times New Roman" w:hAnsi="Times New Roman"/>
                <w:bCs/>
                <w:lang w:val="tr-TR"/>
              </w:rPr>
              <w:t>MAKYOL</w:t>
            </w:r>
            <w:r w:rsidRPr="00F73044">
              <w:rPr>
                <w:rFonts w:ascii="Times New Roman" w:hAnsi="Times New Roman"/>
                <w:bCs/>
                <w:lang w:val="tr-TR"/>
              </w:rPr>
              <w:t>, işletme döneminden sorumlu olacak, bir yıllık işletmenin ardından tesisin yönetimini, İSTAÇ devralacaktır. Birincil yıl işletimi için HZI-</w:t>
            </w:r>
            <w:r>
              <w:rPr>
                <w:rFonts w:ascii="Times New Roman" w:hAnsi="Times New Roman"/>
                <w:bCs/>
                <w:lang w:val="tr-TR"/>
              </w:rPr>
              <w:t>MAKYOL</w:t>
            </w:r>
            <w:r w:rsidRPr="00F73044">
              <w:rPr>
                <w:rFonts w:ascii="Times New Roman" w:hAnsi="Times New Roman"/>
                <w:bCs/>
                <w:lang w:val="tr-TR"/>
              </w:rPr>
              <w:t>;</w:t>
            </w:r>
          </w:p>
          <w:p w14:paraId="426C6993" w14:textId="77777777" w:rsidR="00462C5B" w:rsidRDefault="00462C5B" w:rsidP="00FF22A2">
            <w:pPr>
              <w:rPr>
                <w:rFonts w:ascii="Times New Roman" w:hAnsi="Times New Roman"/>
                <w:bCs/>
                <w:lang w:val="tr-TR"/>
              </w:rPr>
            </w:pPr>
          </w:p>
          <w:p w14:paraId="541B0A70" w14:textId="575823DF" w:rsidR="00462C5B" w:rsidRPr="00462C5B" w:rsidRDefault="00426F21" w:rsidP="008059FD">
            <w:pPr>
              <w:pStyle w:val="Indent1"/>
              <w:numPr>
                <w:ilvl w:val="0"/>
                <w:numId w:val="10"/>
              </w:numPr>
              <w:spacing w:before="120" w:after="60" w:line="264" w:lineRule="auto"/>
              <w:jc w:val="left"/>
              <w:rPr>
                <w:rFonts w:ascii="Times New Roman" w:hAnsi="Times New Roman"/>
                <w:lang w:val="en-US"/>
              </w:rPr>
            </w:pPr>
            <w:proofErr w:type="spellStart"/>
            <w:r>
              <w:rPr>
                <w:rFonts w:ascii="Times New Roman" w:hAnsi="Times New Roman"/>
                <w:bCs/>
                <w:sz w:val="20"/>
                <w:lang w:val="tr-TR"/>
              </w:rPr>
              <w:t>HSGYP</w:t>
            </w:r>
            <w:r w:rsidR="00462C5B" w:rsidRPr="00F73044">
              <w:rPr>
                <w:rFonts w:ascii="Times New Roman" w:hAnsi="Times New Roman"/>
                <w:bCs/>
                <w:sz w:val="20"/>
                <w:lang w:val="tr-TR"/>
              </w:rPr>
              <w:t>’nin</w:t>
            </w:r>
            <w:proofErr w:type="spellEnd"/>
            <w:r w:rsidR="00462C5B" w:rsidRPr="00F73044">
              <w:rPr>
                <w:rFonts w:ascii="Times New Roman" w:hAnsi="Times New Roman"/>
                <w:bCs/>
                <w:sz w:val="20"/>
                <w:lang w:val="tr-TR"/>
              </w:rPr>
              <w:t xml:space="preserve"> gereksinimlerini sağlamak üzere sürekli </w:t>
            </w:r>
            <w:proofErr w:type="gramStart"/>
            <w:r w:rsidR="00462C5B" w:rsidRPr="00F73044">
              <w:rPr>
                <w:rFonts w:ascii="Times New Roman" w:hAnsi="Times New Roman"/>
                <w:bCs/>
                <w:sz w:val="20"/>
                <w:lang w:val="tr-TR"/>
              </w:rPr>
              <w:t>bazda</w:t>
            </w:r>
            <w:proofErr w:type="gramEnd"/>
            <w:r w:rsidR="00462C5B" w:rsidRPr="00F73044">
              <w:rPr>
                <w:rFonts w:ascii="Times New Roman" w:hAnsi="Times New Roman"/>
                <w:bCs/>
                <w:sz w:val="20"/>
                <w:lang w:val="tr-TR"/>
              </w:rPr>
              <w:t xml:space="preserve"> yeterli kaynakların tahsis edilmesini sağlayacak,</w:t>
            </w:r>
          </w:p>
          <w:p w14:paraId="222E4619" w14:textId="6443EB92" w:rsidR="00462C5B" w:rsidRPr="00462C5B" w:rsidRDefault="00462C5B" w:rsidP="008059FD">
            <w:pPr>
              <w:pStyle w:val="Indent1"/>
              <w:numPr>
                <w:ilvl w:val="0"/>
                <w:numId w:val="10"/>
              </w:numPr>
              <w:spacing w:before="120" w:after="60" w:line="264" w:lineRule="auto"/>
              <w:jc w:val="left"/>
              <w:rPr>
                <w:rFonts w:ascii="Times New Roman" w:hAnsi="Times New Roman"/>
                <w:lang w:val="en-US"/>
              </w:rPr>
            </w:pPr>
            <w:r w:rsidRPr="00F73044">
              <w:rPr>
                <w:rFonts w:ascii="Times New Roman" w:hAnsi="Times New Roman"/>
                <w:bCs/>
                <w:sz w:val="20"/>
                <w:lang w:val="tr-TR"/>
              </w:rPr>
              <w:t xml:space="preserve">Her bir görevin yürütülmesi ve buna </w:t>
            </w:r>
            <w:proofErr w:type="gramStart"/>
            <w:r w:rsidRPr="00F73044">
              <w:rPr>
                <w:rFonts w:ascii="Times New Roman" w:hAnsi="Times New Roman"/>
                <w:bCs/>
                <w:sz w:val="20"/>
                <w:lang w:val="tr-TR"/>
              </w:rPr>
              <w:t>dahil</w:t>
            </w:r>
            <w:proofErr w:type="gramEnd"/>
            <w:r w:rsidRPr="00F73044">
              <w:rPr>
                <w:rFonts w:ascii="Times New Roman" w:hAnsi="Times New Roman"/>
                <w:bCs/>
                <w:sz w:val="20"/>
                <w:lang w:val="tr-TR"/>
              </w:rPr>
              <w:t xml:space="preserve"> olan gereksinimlerden sorumlu olacak ve bunlara tahsis edilen kaynakları tarif edecek,</w:t>
            </w:r>
          </w:p>
          <w:p w14:paraId="38351B96" w14:textId="39DED97D" w:rsidR="008059FD" w:rsidRPr="008059FD" w:rsidRDefault="00462C5B" w:rsidP="008059FD">
            <w:pPr>
              <w:pStyle w:val="Indent1"/>
              <w:numPr>
                <w:ilvl w:val="0"/>
                <w:numId w:val="10"/>
              </w:numPr>
              <w:spacing w:before="120" w:after="60" w:line="264" w:lineRule="auto"/>
              <w:jc w:val="left"/>
              <w:rPr>
                <w:rFonts w:ascii="Times New Roman" w:hAnsi="Times New Roman"/>
                <w:lang w:val="en-US"/>
              </w:rPr>
            </w:pPr>
            <w:r w:rsidRPr="00F73044">
              <w:rPr>
                <w:rFonts w:ascii="Times New Roman" w:hAnsi="Times New Roman"/>
                <w:bCs/>
                <w:sz w:val="20"/>
                <w:lang w:val="tr-TR"/>
              </w:rPr>
              <w:t>Roller ve sorumlulukların ilgili personele nasıl bildirileceğini belirleyecek,</w:t>
            </w:r>
          </w:p>
          <w:p w14:paraId="7126F5D8" w14:textId="08A64677" w:rsidR="00462C5B" w:rsidRPr="008059FD" w:rsidRDefault="008059FD" w:rsidP="008059FD">
            <w:pPr>
              <w:pStyle w:val="Indent1"/>
              <w:numPr>
                <w:ilvl w:val="0"/>
                <w:numId w:val="10"/>
              </w:numPr>
              <w:spacing w:before="120" w:after="60" w:line="264" w:lineRule="auto"/>
              <w:jc w:val="left"/>
              <w:rPr>
                <w:rFonts w:ascii="Times New Roman" w:hAnsi="Times New Roman"/>
                <w:lang w:val="en-US"/>
              </w:rPr>
            </w:pPr>
            <w:r w:rsidRPr="00F73044">
              <w:rPr>
                <w:rFonts w:ascii="Times New Roman" w:hAnsi="Times New Roman"/>
                <w:bCs/>
                <w:sz w:val="20"/>
                <w:lang w:val="tr-TR"/>
              </w:rPr>
              <w:t>Etkin bir uygulama için sürekli olarak yeterli kaynak tahsisini sağlayacak,</w:t>
            </w:r>
          </w:p>
          <w:p w14:paraId="6DE9EAB7" w14:textId="07FF1470" w:rsidR="008059FD" w:rsidRPr="008059FD" w:rsidRDefault="008059FD" w:rsidP="008059FD">
            <w:pPr>
              <w:pStyle w:val="Indent1"/>
              <w:numPr>
                <w:ilvl w:val="0"/>
                <w:numId w:val="10"/>
              </w:numPr>
              <w:spacing w:before="120" w:after="60" w:line="264" w:lineRule="auto"/>
              <w:jc w:val="left"/>
              <w:rPr>
                <w:rFonts w:ascii="Times New Roman" w:hAnsi="Times New Roman"/>
                <w:lang w:val="en-US"/>
              </w:rPr>
            </w:pPr>
            <w:r w:rsidRPr="00F73044">
              <w:rPr>
                <w:rFonts w:ascii="Times New Roman" w:hAnsi="Times New Roman"/>
                <w:bCs/>
                <w:sz w:val="20"/>
                <w:lang w:val="tr-TR"/>
              </w:rPr>
              <w:lastRenderedPageBreak/>
              <w:t xml:space="preserve">Görevlerin ve bu planda yer alan gereksinimlerin yürütülmesinden sorumlu tüm personelin, eğitim, öğrenim ve deneyim açısından vasıflı olmasını temin </w:t>
            </w:r>
            <w:proofErr w:type="gramStart"/>
            <w:r w:rsidRPr="00F73044">
              <w:rPr>
                <w:rFonts w:ascii="Times New Roman" w:hAnsi="Times New Roman"/>
                <w:bCs/>
                <w:sz w:val="20"/>
                <w:lang w:val="tr-TR"/>
              </w:rPr>
              <w:t>edecek,</w:t>
            </w:r>
            <w:proofErr w:type="gramEnd"/>
            <w:r w:rsidRPr="00F73044">
              <w:rPr>
                <w:rFonts w:ascii="Times New Roman" w:hAnsi="Times New Roman"/>
                <w:bCs/>
                <w:sz w:val="20"/>
                <w:lang w:val="tr-TR"/>
              </w:rPr>
              <w:t xml:space="preserve"> ve</w:t>
            </w:r>
          </w:p>
          <w:p w14:paraId="0FC3B760" w14:textId="564F4105" w:rsidR="008059FD" w:rsidRDefault="00426F21" w:rsidP="008059FD">
            <w:pPr>
              <w:pStyle w:val="BodyText"/>
              <w:numPr>
                <w:ilvl w:val="0"/>
                <w:numId w:val="10"/>
              </w:numPr>
              <w:spacing w:before="120" w:after="60" w:line="264" w:lineRule="auto"/>
              <w:rPr>
                <w:rFonts w:ascii="Times New Roman" w:hAnsi="Times New Roman"/>
                <w:bCs/>
                <w:color w:val="auto"/>
                <w:lang w:val="tr-TR"/>
              </w:rPr>
            </w:pPr>
            <w:proofErr w:type="spellStart"/>
            <w:r>
              <w:rPr>
                <w:rFonts w:ascii="Times New Roman" w:hAnsi="Times New Roman"/>
                <w:bCs/>
                <w:color w:val="auto"/>
                <w:lang w:val="tr-TR"/>
              </w:rPr>
              <w:t>HSGYP</w:t>
            </w:r>
            <w:r w:rsidR="008059FD" w:rsidRPr="008059FD">
              <w:rPr>
                <w:rFonts w:ascii="Times New Roman" w:hAnsi="Times New Roman"/>
                <w:bCs/>
                <w:color w:val="auto"/>
                <w:lang w:val="tr-TR"/>
              </w:rPr>
              <w:t>’nin</w:t>
            </w:r>
            <w:proofErr w:type="spellEnd"/>
            <w:r w:rsidR="008059FD" w:rsidRPr="008059FD">
              <w:rPr>
                <w:rFonts w:ascii="Times New Roman" w:hAnsi="Times New Roman"/>
                <w:bCs/>
                <w:color w:val="auto"/>
                <w:lang w:val="tr-TR"/>
              </w:rPr>
              <w:t xml:space="preserve"> etkin şekilde hayata geçirilmesi için gerekli olan eğitim ve farkındalık gereksinimlerini üstlenecektir.</w:t>
            </w:r>
          </w:p>
          <w:p w14:paraId="397E3AA1" w14:textId="1F457921" w:rsidR="00426F21" w:rsidRDefault="00426F21" w:rsidP="00426F21">
            <w:pPr>
              <w:pStyle w:val="BodyText"/>
              <w:spacing w:before="120" w:after="60" w:line="264" w:lineRule="auto"/>
              <w:rPr>
                <w:rFonts w:ascii="Times New Roman" w:hAnsi="Times New Roman"/>
                <w:bCs/>
                <w:color w:val="auto"/>
                <w:lang w:val="tr-TR"/>
              </w:rPr>
            </w:pPr>
          </w:p>
          <w:p w14:paraId="4744A57A" w14:textId="77777777" w:rsidR="00426F21" w:rsidRPr="008059FD" w:rsidRDefault="00426F21" w:rsidP="00426F21">
            <w:pPr>
              <w:pStyle w:val="BodyText"/>
              <w:spacing w:before="120" w:after="60" w:line="264" w:lineRule="auto"/>
              <w:rPr>
                <w:rFonts w:ascii="Times New Roman" w:hAnsi="Times New Roman"/>
                <w:bCs/>
                <w:color w:val="auto"/>
                <w:lang w:val="tr-TR"/>
              </w:rPr>
            </w:pPr>
          </w:p>
          <w:p w14:paraId="5FBFC435" w14:textId="41FAA912" w:rsidR="008059FD" w:rsidRDefault="008059FD" w:rsidP="00426F21">
            <w:pPr>
              <w:pStyle w:val="Indent1"/>
              <w:ind w:left="0"/>
              <w:jc w:val="left"/>
              <w:rPr>
                <w:rFonts w:ascii="Times New Roman" w:hAnsi="Times New Roman"/>
                <w:bCs/>
                <w:sz w:val="20"/>
                <w:lang w:val="tr-TR"/>
              </w:rPr>
            </w:pPr>
            <w:r w:rsidRPr="00F73044">
              <w:rPr>
                <w:rFonts w:ascii="Times New Roman" w:hAnsi="Times New Roman"/>
                <w:bCs/>
                <w:sz w:val="20"/>
                <w:lang w:val="tr-TR"/>
              </w:rPr>
              <w:t>Bu planın uygulanmasına ilişkin başlıca roller ve sorumluluklar aşağıda ana hatları ile verilmiştir:</w:t>
            </w:r>
          </w:p>
          <w:p w14:paraId="4834EF34" w14:textId="77777777" w:rsidR="00426F21" w:rsidRPr="00462C5B" w:rsidRDefault="00426F21" w:rsidP="00426F21">
            <w:pPr>
              <w:pStyle w:val="Indent1"/>
              <w:ind w:left="0"/>
              <w:jc w:val="left"/>
              <w:rPr>
                <w:rFonts w:ascii="Times New Roman" w:hAnsi="Times New Roman"/>
                <w:lang w:val="en-US"/>
              </w:rPr>
            </w:pPr>
          </w:p>
          <w:p w14:paraId="0A57E3EA" w14:textId="30F3F2B2" w:rsidR="00462C5B" w:rsidRDefault="00426F21" w:rsidP="00426F21">
            <w:pPr>
              <w:pStyle w:val="Indent1"/>
              <w:ind w:left="0"/>
              <w:jc w:val="left"/>
              <w:rPr>
                <w:rFonts w:ascii="Times New Roman" w:hAnsi="Times New Roman"/>
                <w:b/>
                <w:sz w:val="20"/>
                <w:lang w:val="tr-TR"/>
              </w:rPr>
            </w:pPr>
            <w:r>
              <w:rPr>
                <w:rFonts w:ascii="Times New Roman" w:hAnsi="Times New Roman"/>
                <w:b/>
                <w:sz w:val="20"/>
                <w:lang w:val="tr-TR"/>
              </w:rPr>
              <w:t>Santral</w:t>
            </w:r>
            <w:r w:rsidRPr="00F73044">
              <w:rPr>
                <w:rFonts w:ascii="Times New Roman" w:hAnsi="Times New Roman"/>
                <w:b/>
                <w:sz w:val="20"/>
                <w:lang w:val="tr-TR"/>
              </w:rPr>
              <w:t xml:space="preserve"> </w:t>
            </w:r>
            <w:r w:rsidR="008059FD" w:rsidRPr="00F73044">
              <w:rPr>
                <w:rFonts w:ascii="Times New Roman" w:hAnsi="Times New Roman"/>
                <w:b/>
                <w:sz w:val="20"/>
                <w:lang w:val="tr-TR"/>
              </w:rPr>
              <w:t>Müdürü</w:t>
            </w:r>
            <w:r w:rsidR="0037556C">
              <w:rPr>
                <w:rFonts w:ascii="Times New Roman" w:hAnsi="Times New Roman"/>
                <w:b/>
                <w:sz w:val="20"/>
                <w:lang w:val="tr-TR"/>
              </w:rPr>
              <w:t>;</w:t>
            </w:r>
          </w:p>
          <w:p w14:paraId="19B25203" w14:textId="77777777" w:rsidR="00426F21" w:rsidRDefault="00426F21" w:rsidP="00426F21">
            <w:pPr>
              <w:pStyle w:val="Indent1"/>
              <w:ind w:left="0"/>
              <w:jc w:val="left"/>
              <w:rPr>
                <w:rFonts w:ascii="Times New Roman" w:hAnsi="Times New Roman"/>
                <w:b/>
                <w:sz w:val="20"/>
                <w:lang w:val="tr-TR"/>
              </w:rPr>
            </w:pPr>
          </w:p>
          <w:p w14:paraId="5CF3B5B0" w14:textId="18D8C6F8" w:rsidR="008059FD" w:rsidRPr="00426F21" w:rsidRDefault="00426F21" w:rsidP="002D37AD">
            <w:pPr>
              <w:pStyle w:val="Indent1"/>
              <w:numPr>
                <w:ilvl w:val="0"/>
                <w:numId w:val="10"/>
              </w:numPr>
              <w:ind w:left="352"/>
              <w:jc w:val="left"/>
              <w:rPr>
                <w:rFonts w:ascii="Times New Roman" w:hAnsi="Times New Roman"/>
                <w:lang w:val="en-US"/>
              </w:rPr>
            </w:pPr>
            <w:proofErr w:type="spellStart"/>
            <w:r>
              <w:rPr>
                <w:rFonts w:ascii="Times New Roman" w:hAnsi="Times New Roman"/>
                <w:sz w:val="20"/>
                <w:lang w:val="tr-TR"/>
              </w:rPr>
              <w:t>HSGYP</w:t>
            </w:r>
            <w:r w:rsidR="008059FD" w:rsidRPr="00F73044">
              <w:rPr>
                <w:rFonts w:ascii="Times New Roman" w:hAnsi="Times New Roman"/>
                <w:sz w:val="20"/>
                <w:lang w:val="tr-TR"/>
              </w:rPr>
              <w:t>’nin</w:t>
            </w:r>
            <w:proofErr w:type="spellEnd"/>
            <w:r w:rsidR="008059FD" w:rsidRPr="00F73044">
              <w:rPr>
                <w:rFonts w:ascii="Times New Roman" w:hAnsi="Times New Roman"/>
                <w:sz w:val="20"/>
                <w:lang w:val="tr-TR"/>
              </w:rPr>
              <w:t xml:space="preserve"> uygulanmasına olanak sağlayıcı kaynak ve sistemleri temin etmek.</w:t>
            </w:r>
          </w:p>
          <w:p w14:paraId="4F55CF51" w14:textId="77777777" w:rsidR="00426F21" w:rsidRPr="008059FD" w:rsidRDefault="00426F21" w:rsidP="002D37AD">
            <w:pPr>
              <w:pStyle w:val="Indent1"/>
              <w:ind w:left="352"/>
              <w:jc w:val="left"/>
              <w:rPr>
                <w:rFonts w:ascii="Times New Roman" w:hAnsi="Times New Roman"/>
                <w:lang w:val="en-US"/>
              </w:rPr>
            </w:pPr>
          </w:p>
          <w:p w14:paraId="0AD4F2BD" w14:textId="63B733A7" w:rsidR="008059FD" w:rsidRPr="00426F21" w:rsidRDefault="008059FD" w:rsidP="002D37AD">
            <w:pPr>
              <w:pStyle w:val="Indent1"/>
              <w:numPr>
                <w:ilvl w:val="0"/>
                <w:numId w:val="10"/>
              </w:numPr>
              <w:ind w:left="352"/>
              <w:jc w:val="left"/>
              <w:rPr>
                <w:rFonts w:ascii="Times New Roman" w:hAnsi="Times New Roman"/>
                <w:lang w:val="en-US"/>
              </w:rPr>
            </w:pPr>
            <w:r w:rsidRPr="00F73044">
              <w:rPr>
                <w:rFonts w:ascii="Times New Roman" w:hAnsi="Times New Roman"/>
                <w:sz w:val="20"/>
                <w:lang w:val="tr-TR"/>
              </w:rPr>
              <w:t>İstanbul Büyükşehir Belediyesi Atık Yakma ve Enerji Üretim Tesisi işletme faaliyetlerinin 3.0 Bölümde tanımlanan geçerli mevzuat ve standartlara uygun olmasını sağlamak.</w:t>
            </w:r>
          </w:p>
          <w:p w14:paraId="06457765" w14:textId="5B67459B" w:rsidR="00426F21" w:rsidRPr="008059FD" w:rsidRDefault="00426F21" w:rsidP="002D37AD">
            <w:pPr>
              <w:pStyle w:val="Indent1"/>
              <w:ind w:left="352"/>
              <w:jc w:val="left"/>
              <w:rPr>
                <w:rFonts w:ascii="Times New Roman" w:hAnsi="Times New Roman"/>
                <w:lang w:val="en-US"/>
              </w:rPr>
            </w:pPr>
          </w:p>
          <w:p w14:paraId="4AC27BFB" w14:textId="3FF50AB1" w:rsidR="00426F21" w:rsidRPr="00426F21" w:rsidRDefault="008059FD" w:rsidP="002D37AD">
            <w:pPr>
              <w:pStyle w:val="Indent1"/>
              <w:numPr>
                <w:ilvl w:val="0"/>
                <w:numId w:val="10"/>
              </w:numPr>
              <w:ind w:left="352"/>
              <w:jc w:val="left"/>
              <w:rPr>
                <w:rFonts w:ascii="Times New Roman" w:hAnsi="Times New Roman"/>
                <w:lang w:val="en-US"/>
              </w:rPr>
            </w:pPr>
            <w:r w:rsidRPr="00F73044">
              <w:rPr>
                <w:rFonts w:ascii="Times New Roman" w:hAnsi="Times New Roman"/>
                <w:sz w:val="20"/>
                <w:lang w:val="tr-TR"/>
              </w:rPr>
              <w:t>Halk, resmi kurumlar, komşular ve ilgili taraflarla etkili bir irtibatın korunmasını sağlamak.</w:t>
            </w:r>
          </w:p>
          <w:p w14:paraId="36A7F3C1" w14:textId="1FEFF6E4" w:rsidR="00426F21" w:rsidRDefault="00426F21" w:rsidP="00426F21">
            <w:pPr>
              <w:pStyle w:val="Indent1"/>
              <w:ind w:left="0"/>
              <w:jc w:val="left"/>
              <w:rPr>
                <w:rFonts w:ascii="Times New Roman" w:hAnsi="Times New Roman"/>
                <w:lang w:val="en-US"/>
              </w:rPr>
            </w:pPr>
          </w:p>
          <w:p w14:paraId="53DF4BF7" w14:textId="77777777" w:rsidR="002D37AD" w:rsidRPr="00426F21" w:rsidRDefault="002D37AD" w:rsidP="00426F21">
            <w:pPr>
              <w:pStyle w:val="Indent1"/>
              <w:ind w:left="0"/>
              <w:jc w:val="left"/>
              <w:rPr>
                <w:rFonts w:ascii="Times New Roman" w:hAnsi="Times New Roman"/>
                <w:lang w:val="en-US"/>
              </w:rPr>
            </w:pPr>
          </w:p>
          <w:p w14:paraId="4E3E64C8" w14:textId="08F58D60" w:rsidR="00426F21" w:rsidRDefault="008059FD" w:rsidP="00426F21">
            <w:pPr>
              <w:pStyle w:val="Indent1"/>
              <w:ind w:left="0"/>
              <w:jc w:val="left"/>
              <w:rPr>
                <w:rFonts w:ascii="Times New Roman" w:hAnsi="Times New Roman"/>
                <w:b/>
                <w:sz w:val="20"/>
                <w:lang w:val="tr-TR"/>
              </w:rPr>
            </w:pPr>
            <w:r w:rsidRPr="00F73044">
              <w:rPr>
                <w:rFonts w:ascii="Times New Roman" w:hAnsi="Times New Roman"/>
                <w:b/>
                <w:sz w:val="20"/>
                <w:lang w:val="tr-TR"/>
              </w:rPr>
              <w:t>SEÇ Müdürü</w:t>
            </w:r>
            <w:r w:rsidR="0037556C">
              <w:rPr>
                <w:rFonts w:ascii="Times New Roman" w:hAnsi="Times New Roman"/>
                <w:b/>
                <w:sz w:val="20"/>
                <w:lang w:val="tr-TR"/>
              </w:rPr>
              <w:t>;</w:t>
            </w:r>
          </w:p>
          <w:p w14:paraId="4F3D4A7B" w14:textId="77777777" w:rsidR="00426F21" w:rsidRPr="00426F21" w:rsidRDefault="00426F21" w:rsidP="00426F21">
            <w:pPr>
              <w:pStyle w:val="Indent1"/>
              <w:ind w:left="0"/>
              <w:jc w:val="left"/>
              <w:rPr>
                <w:rFonts w:ascii="Times New Roman" w:hAnsi="Times New Roman"/>
                <w:b/>
                <w:sz w:val="20"/>
                <w:lang w:val="tr-TR"/>
              </w:rPr>
            </w:pPr>
          </w:p>
          <w:p w14:paraId="4969B7F4" w14:textId="2DD70A62" w:rsidR="008059FD" w:rsidRPr="00426F21" w:rsidRDefault="00426F21" w:rsidP="002D37AD">
            <w:pPr>
              <w:pStyle w:val="TableParagraph"/>
              <w:numPr>
                <w:ilvl w:val="0"/>
                <w:numId w:val="24"/>
              </w:numPr>
              <w:tabs>
                <w:tab w:val="left" w:pos="69"/>
              </w:tabs>
              <w:ind w:left="352" w:right="122" w:hanging="352"/>
              <w:rPr>
                <w:rFonts w:ascii="Times New Roman" w:hAnsi="Times New Roman" w:cs="Times New Roman"/>
                <w:spacing w:val="-3"/>
                <w:sz w:val="20"/>
                <w:szCs w:val="20"/>
                <w:lang w:val="en-GB"/>
              </w:rPr>
            </w:pPr>
            <w:proofErr w:type="spellStart"/>
            <w:r w:rsidRPr="00426F21">
              <w:rPr>
                <w:rFonts w:ascii="Times New Roman" w:hAnsi="Times New Roman" w:cs="Times New Roman"/>
                <w:sz w:val="20"/>
                <w:szCs w:val="20"/>
                <w:lang w:val="tr-TR"/>
              </w:rPr>
              <w:t>HSGYP’nin</w:t>
            </w:r>
            <w:proofErr w:type="spellEnd"/>
            <w:r w:rsidRPr="00426F21">
              <w:rPr>
                <w:rFonts w:ascii="Times New Roman" w:hAnsi="Times New Roman" w:cs="Times New Roman"/>
                <w:sz w:val="20"/>
                <w:szCs w:val="20"/>
                <w:lang w:val="tr-TR"/>
              </w:rPr>
              <w:t xml:space="preserve"> oluşturulmasını, uygulanmasını, sürekli olarak geliştirilmesini ve gerekli kaynakların mevcut olmasını sağlamak</w:t>
            </w:r>
            <w:r w:rsidR="008059FD" w:rsidRPr="00F73044">
              <w:rPr>
                <w:rFonts w:ascii="Times New Roman" w:hAnsi="Times New Roman" w:cs="Times New Roman"/>
                <w:sz w:val="20"/>
                <w:szCs w:val="20"/>
                <w:lang w:val="tr-TR"/>
              </w:rPr>
              <w:t>.</w:t>
            </w:r>
          </w:p>
          <w:p w14:paraId="2DB61869" w14:textId="77777777" w:rsidR="00426F21" w:rsidRPr="008059FD" w:rsidRDefault="00426F21" w:rsidP="002D37AD">
            <w:pPr>
              <w:pStyle w:val="TableParagraph"/>
              <w:tabs>
                <w:tab w:val="left" w:pos="69"/>
              </w:tabs>
              <w:ind w:left="352" w:right="122" w:hanging="352"/>
              <w:rPr>
                <w:rFonts w:ascii="Times New Roman" w:hAnsi="Times New Roman" w:cs="Times New Roman"/>
                <w:spacing w:val="-3"/>
                <w:sz w:val="20"/>
                <w:szCs w:val="20"/>
                <w:lang w:val="en-GB"/>
              </w:rPr>
            </w:pPr>
          </w:p>
          <w:p w14:paraId="65EF14EF" w14:textId="16A6A016" w:rsidR="008059FD" w:rsidRPr="00426F21" w:rsidRDefault="00426F21" w:rsidP="002D37AD">
            <w:pPr>
              <w:pStyle w:val="TableParagraph"/>
              <w:numPr>
                <w:ilvl w:val="0"/>
                <w:numId w:val="24"/>
              </w:numPr>
              <w:tabs>
                <w:tab w:val="left" w:pos="69"/>
              </w:tabs>
              <w:ind w:left="352" w:right="122" w:hanging="352"/>
              <w:rPr>
                <w:rFonts w:ascii="Times New Roman" w:hAnsi="Times New Roman" w:cs="Times New Roman"/>
                <w:spacing w:val="-3"/>
                <w:sz w:val="20"/>
                <w:szCs w:val="20"/>
                <w:lang w:val="en-GB"/>
              </w:rPr>
            </w:pPr>
            <w:r w:rsidRPr="00426F21">
              <w:rPr>
                <w:rFonts w:ascii="Times New Roman" w:hAnsi="Times New Roman" w:cs="Times New Roman"/>
                <w:sz w:val="20"/>
                <w:szCs w:val="20"/>
                <w:lang w:val="tr-TR"/>
              </w:rPr>
              <w:t xml:space="preserve">Önemli Çevre &amp; Güvenlik etkilerini ve herhangi kontrol tedbirlerini belirlemek, derlemek ve gözden </w:t>
            </w:r>
            <w:proofErr w:type="gramStart"/>
            <w:r w:rsidRPr="00426F21">
              <w:rPr>
                <w:rFonts w:ascii="Times New Roman" w:hAnsi="Times New Roman" w:cs="Times New Roman"/>
                <w:sz w:val="20"/>
                <w:szCs w:val="20"/>
                <w:lang w:val="tr-TR"/>
              </w:rPr>
              <w:t>geçirmek,</w:t>
            </w:r>
            <w:proofErr w:type="gramEnd"/>
            <w:r w:rsidRPr="00426F21">
              <w:rPr>
                <w:rFonts w:ascii="Times New Roman" w:hAnsi="Times New Roman" w:cs="Times New Roman"/>
                <w:sz w:val="20"/>
                <w:szCs w:val="20"/>
                <w:lang w:val="tr-TR"/>
              </w:rPr>
              <w:t xml:space="preserve"> ve yönetim ekibine rapor etmek</w:t>
            </w:r>
            <w:r w:rsidR="008059FD" w:rsidRPr="00F73044">
              <w:rPr>
                <w:rFonts w:ascii="Times New Roman" w:hAnsi="Times New Roman" w:cs="Times New Roman"/>
                <w:sz w:val="20"/>
                <w:szCs w:val="20"/>
                <w:lang w:val="tr-TR"/>
              </w:rPr>
              <w:t>.</w:t>
            </w:r>
          </w:p>
          <w:p w14:paraId="115829A9" w14:textId="2F8DA5C2" w:rsidR="00426F21" w:rsidRPr="008059FD" w:rsidRDefault="00426F21" w:rsidP="002D37AD">
            <w:pPr>
              <w:pStyle w:val="TableParagraph"/>
              <w:tabs>
                <w:tab w:val="left" w:pos="69"/>
              </w:tabs>
              <w:ind w:left="352" w:right="122" w:hanging="352"/>
              <w:rPr>
                <w:rFonts w:ascii="Times New Roman" w:hAnsi="Times New Roman" w:cs="Times New Roman"/>
                <w:spacing w:val="-3"/>
                <w:sz w:val="20"/>
                <w:szCs w:val="20"/>
                <w:lang w:val="en-GB"/>
              </w:rPr>
            </w:pPr>
          </w:p>
          <w:p w14:paraId="7B610460" w14:textId="02652C0C" w:rsidR="008059FD" w:rsidRPr="00426F21" w:rsidRDefault="00426F21" w:rsidP="002D37AD">
            <w:pPr>
              <w:pStyle w:val="TableParagraph"/>
              <w:numPr>
                <w:ilvl w:val="0"/>
                <w:numId w:val="24"/>
              </w:numPr>
              <w:tabs>
                <w:tab w:val="left" w:pos="69"/>
              </w:tabs>
              <w:ind w:left="352" w:right="122" w:hanging="352"/>
              <w:rPr>
                <w:rFonts w:ascii="Times New Roman" w:hAnsi="Times New Roman" w:cs="Times New Roman"/>
                <w:spacing w:val="-3"/>
                <w:sz w:val="20"/>
                <w:szCs w:val="20"/>
                <w:lang w:val="en-GB"/>
              </w:rPr>
            </w:pPr>
            <w:r w:rsidRPr="00426F21">
              <w:rPr>
                <w:rFonts w:ascii="Times New Roman" w:hAnsi="Times New Roman" w:cs="Times New Roman"/>
                <w:sz w:val="20"/>
                <w:szCs w:val="20"/>
                <w:lang w:val="tr-TR"/>
              </w:rPr>
              <w:t>“Çevre &amp; Güvenlik (Ç&amp;G) Mevzuatı Takip Listesi”</w:t>
            </w:r>
            <w:r>
              <w:rPr>
                <w:rFonts w:ascii="Times New Roman" w:hAnsi="Times New Roman" w:cs="Times New Roman"/>
                <w:sz w:val="20"/>
                <w:szCs w:val="20"/>
                <w:lang w:val="tr-TR"/>
              </w:rPr>
              <w:t xml:space="preserve"> </w:t>
            </w:r>
            <w:proofErr w:type="spellStart"/>
            <w:r w:rsidRPr="00426F21">
              <w:rPr>
                <w:rFonts w:ascii="Times New Roman" w:hAnsi="Times New Roman" w:cs="Times New Roman"/>
                <w:sz w:val="20"/>
                <w:szCs w:val="20"/>
                <w:lang w:val="tr-TR"/>
              </w:rPr>
              <w:t>nin</w:t>
            </w:r>
            <w:proofErr w:type="spellEnd"/>
            <w:r w:rsidRPr="00426F21">
              <w:rPr>
                <w:rFonts w:ascii="Times New Roman" w:hAnsi="Times New Roman" w:cs="Times New Roman"/>
                <w:sz w:val="20"/>
                <w:szCs w:val="20"/>
                <w:lang w:val="tr-TR"/>
              </w:rPr>
              <w:t xml:space="preserve"> güncel tutulmasını ve kontrol tedbirlerinin uygulanmasını sağlamak</w:t>
            </w:r>
            <w:r w:rsidR="008059FD" w:rsidRPr="00F73044">
              <w:rPr>
                <w:rFonts w:ascii="Times New Roman" w:hAnsi="Times New Roman" w:cs="Times New Roman"/>
                <w:sz w:val="20"/>
                <w:szCs w:val="20"/>
                <w:lang w:val="tr-TR"/>
              </w:rPr>
              <w:t>.</w:t>
            </w:r>
          </w:p>
          <w:p w14:paraId="7E5778C2" w14:textId="28B21B76" w:rsidR="00426F21" w:rsidRPr="008059FD" w:rsidRDefault="00426F21" w:rsidP="002D37AD">
            <w:pPr>
              <w:pStyle w:val="TableParagraph"/>
              <w:tabs>
                <w:tab w:val="left" w:pos="69"/>
              </w:tabs>
              <w:ind w:left="352" w:right="122" w:hanging="352"/>
              <w:rPr>
                <w:rFonts w:ascii="Times New Roman" w:hAnsi="Times New Roman" w:cs="Times New Roman"/>
                <w:spacing w:val="-3"/>
                <w:sz w:val="20"/>
                <w:szCs w:val="20"/>
                <w:lang w:val="en-GB"/>
              </w:rPr>
            </w:pPr>
          </w:p>
          <w:p w14:paraId="56A9A160" w14:textId="59D3A9A9" w:rsidR="008059FD" w:rsidRPr="00426F21" w:rsidRDefault="008059FD" w:rsidP="002D37AD">
            <w:pPr>
              <w:pStyle w:val="TableParagraph"/>
              <w:numPr>
                <w:ilvl w:val="0"/>
                <w:numId w:val="24"/>
              </w:numPr>
              <w:tabs>
                <w:tab w:val="left" w:pos="69"/>
              </w:tabs>
              <w:ind w:left="352" w:right="122" w:hanging="352"/>
              <w:rPr>
                <w:rFonts w:ascii="Times New Roman" w:hAnsi="Times New Roman" w:cs="Times New Roman"/>
                <w:spacing w:val="-3"/>
                <w:sz w:val="20"/>
                <w:szCs w:val="20"/>
                <w:lang w:val="en-GB"/>
              </w:rPr>
            </w:pPr>
            <w:r w:rsidRPr="00F73044">
              <w:rPr>
                <w:rFonts w:ascii="Times New Roman" w:hAnsi="Times New Roman" w:cs="Times New Roman"/>
                <w:sz w:val="20"/>
                <w:szCs w:val="20"/>
                <w:lang w:val="tr-TR"/>
              </w:rPr>
              <w:t>Çevresel ve sosyal şikâyetleri değerlendirmek.</w:t>
            </w:r>
          </w:p>
          <w:p w14:paraId="282091F0" w14:textId="32CEBC6A" w:rsidR="00426F21" w:rsidRPr="0037556C" w:rsidRDefault="00426F21" w:rsidP="002D37AD">
            <w:pPr>
              <w:pStyle w:val="TableParagraph"/>
              <w:tabs>
                <w:tab w:val="left" w:pos="69"/>
              </w:tabs>
              <w:ind w:left="352" w:right="122" w:hanging="352"/>
              <w:rPr>
                <w:rFonts w:ascii="Times New Roman" w:hAnsi="Times New Roman" w:cs="Times New Roman"/>
                <w:spacing w:val="-3"/>
                <w:sz w:val="20"/>
                <w:szCs w:val="20"/>
                <w:lang w:val="en-GB"/>
              </w:rPr>
            </w:pPr>
          </w:p>
          <w:p w14:paraId="3C645772" w14:textId="4F2FABC8" w:rsidR="0037556C" w:rsidRPr="00426F21" w:rsidRDefault="0037556C" w:rsidP="002D37AD">
            <w:pPr>
              <w:pStyle w:val="TableParagraph"/>
              <w:numPr>
                <w:ilvl w:val="0"/>
                <w:numId w:val="24"/>
              </w:numPr>
              <w:tabs>
                <w:tab w:val="left" w:pos="69"/>
              </w:tabs>
              <w:ind w:left="352" w:right="122" w:hanging="352"/>
              <w:rPr>
                <w:rFonts w:ascii="Times New Roman" w:hAnsi="Times New Roman" w:cs="Times New Roman"/>
                <w:spacing w:val="-3"/>
                <w:sz w:val="20"/>
                <w:szCs w:val="20"/>
                <w:lang w:val="en-GB"/>
              </w:rPr>
            </w:pPr>
            <w:r w:rsidRPr="00F73044">
              <w:rPr>
                <w:rFonts w:ascii="Times New Roman" w:hAnsi="Times New Roman" w:cs="Times New Roman"/>
                <w:sz w:val="20"/>
                <w:szCs w:val="20"/>
                <w:lang w:val="tr-TR"/>
              </w:rPr>
              <w:t xml:space="preserve">Tüm deşarjlar ve </w:t>
            </w:r>
            <w:proofErr w:type="gramStart"/>
            <w:r w:rsidRPr="00F73044">
              <w:rPr>
                <w:rFonts w:ascii="Times New Roman" w:hAnsi="Times New Roman" w:cs="Times New Roman"/>
                <w:sz w:val="20"/>
                <w:szCs w:val="20"/>
                <w:lang w:val="tr-TR"/>
              </w:rPr>
              <w:t>emisyonların</w:t>
            </w:r>
            <w:proofErr w:type="gramEnd"/>
            <w:r w:rsidRPr="00F73044">
              <w:rPr>
                <w:rFonts w:ascii="Times New Roman" w:hAnsi="Times New Roman" w:cs="Times New Roman"/>
                <w:sz w:val="20"/>
                <w:szCs w:val="20"/>
                <w:lang w:val="tr-TR"/>
              </w:rPr>
              <w:t xml:space="preserve"> kayıt ve rapor edilmesini sağlamak</w:t>
            </w:r>
          </w:p>
          <w:p w14:paraId="72830B64" w14:textId="55A900A3" w:rsidR="002D37AD" w:rsidRPr="0037556C" w:rsidRDefault="002D37AD" w:rsidP="002D37AD">
            <w:pPr>
              <w:pStyle w:val="TableParagraph"/>
              <w:tabs>
                <w:tab w:val="left" w:pos="69"/>
              </w:tabs>
              <w:ind w:right="122"/>
              <w:rPr>
                <w:rFonts w:ascii="Times New Roman" w:hAnsi="Times New Roman" w:cs="Times New Roman"/>
                <w:spacing w:val="-3"/>
                <w:sz w:val="20"/>
                <w:szCs w:val="20"/>
                <w:lang w:val="en-GB"/>
              </w:rPr>
            </w:pPr>
          </w:p>
          <w:p w14:paraId="64548FAD" w14:textId="6E56B952" w:rsidR="0037556C" w:rsidRPr="00426F21" w:rsidRDefault="00426F21" w:rsidP="002D37AD">
            <w:pPr>
              <w:pStyle w:val="TableParagraph"/>
              <w:numPr>
                <w:ilvl w:val="0"/>
                <w:numId w:val="24"/>
              </w:numPr>
              <w:tabs>
                <w:tab w:val="left" w:pos="69"/>
              </w:tabs>
              <w:ind w:left="352" w:right="122" w:hanging="352"/>
              <w:rPr>
                <w:rFonts w:ascii="Times New Roman" w:hAnsi="Times New Roman" w:cs="Times New Roman"/>
                <w:spacing w:val="-3"/>
                <w:sz w:val="20"/>
                <w:szCs w:val="20"/>
                <w:lang w:val="en-GB"/>
              </w:rPr>
            </w:pPr>
            <w:r w:rsidRPr="00426F21">
              <w:rPr>
                <w:rFonts w:ascii="Times New Roman" w:hAnsi="Times New Roman" w:cs="Times New Roman"/>
                <w:sz w:val="20"/>
                <w:szCs w:val="20"/>
                <w:lang w:val="tr-TR"/>
              </w:rPr>
              <w:t>ÇGYS dokümantasyonu ve Ç&amp;G performans raporunu hazırlamak ve güncelliğini korumak</w:t>
            </w:r>
            <w:r w:rsidR="0037556C" w:rsidRPr="00F73044">
              <w:rPr>
                <w:rFonts w:ascii="Times New Roman" w:hAnsi="Times New Roman" w:cs="Times New Roman"/>
                <w:sz w:val="20"/>
                <w:szCs w:val="20"/>
                <w:lang w:val="tr-TR"/>
              </w:rPr>
              <w:t>.</w:t>
            </w:r>
          </w:p>
          <w:p w14:paraId="148570D7" w14:textId="77777777" w:rsidR="00426F21" w:rsidRDefault="00426F21" w:rsidP="002D37AD">
            <w:pPr>
              <w:pStyle w:val="ListParagraph"/>
              <w:ind w:left="352" w:hanging="352"/>
              <w:rPr>
                <w:rFonts w:ascii="Times New Roman" w:hAnsi="Times New Roman"/>
                <w:spacing w:val="-3"/>
              </w:rPr>
            </w:pPr>
          </w:p>
          <w:p w14:paraId="10107986" w14:textId="77777777" w:rsidR="00426F21" w:rsidRPr="0037556C" w:rsidRDefault="00426F21" w:rsidP="002D37AD">
            <w:pPr>
              <w:pStyle w:val="TableParagraph"/>
              <w:tabs>
                <w:tab w:val="left" w:pos="69"/>
              </w:tabs>
              <w:ind w:left="352" w:right="122" w:hanging="352"/>
              <w:rPr>
                <w:rFonts w:ascii="Times New Roman" w:hAnsi="Times New Roman" w:cs="Times New Roman"/>
                <w:spacing w:val="-3"/>
                <w:sz w:val="20"/>
                <w:szCs w:val="20"/>
                <w:lang w:val="en-GB"/>
              </w:rPr>
            </w:pPr>
          </w:p>
          <w:p w14:paraId="38A8DF52" w14:textId="07EFAF4B" w:rsidR="0037556C" w:rsidRPr="00426F21" w:rsidRDefault="0037556C" w:rsidP="002D37AD">
            <w:pPr>
              <w:pStyle w:val="TableParagraph"/>
              <w:numPr>
                <w:ilvl w:val="0"/>
                <w:numId w:val="24"/>
              </w:numPr>
              <w:tabs>
                <w:tab w:val="left" w:pos="69"/>
              </w:tabs>
              <w:ind w:left="352" w:right="122" w:hanging="352"/>
              <w:rPr>
                <w:rFonts w:ascii="Times New Roman" w:hAnsi="Times New Roman" w:cs="Times New Roman"/>
                <w:spacing w:val="-3"/>
                <w:sz w:val="20"/>
                <w:szCs w:val="20"/>
                <w:lang w:val="en-GB"/>
              </w:rPr>
            </w:pPr>
            <w:r w:rsidRPr="00F73044">
              <w:rPr>
                <w:rFonts w:ascii="Times New Roman" w:hAnsi="Times New Roman" w:cs="Times New Roman"/>
                <w:sz w:val="20"/>
                <w:szCs w:val="20"/>
                <w:lang w:val="tr-TR"/>
              </w:rPr>
              <w:t xml:space="preserve">İstanbul Büyükşehir Belediyesi Atık Yakma ve Enerji </w:t>
            </w:r>
            <w:proofErr w:type="spellStart"/>
            <w:r w:rsidRPr="00426F21">
              <w:rPr>
                <w:rFonts w:ascii="Times New Roman" w:hAnsi="Times New Roman" w:cs="Times New Roman"/>
                <w:spacing w:val="-3"/>
                <w:sz w:val="20"/>
                <w:szCs w:val="20"/>
                <w:lang w:val="en-GB"/>
              </w:rPr>
              <w:t>Üretim</w:t>
            </w:r>
            <w:proofErr w:type="spellEnd"/>
            <w:r w:rsidRPr="00426F21">
              <w:rPr>
                <w:rFonts w:ascii="Times New Roman" w:hAnsi="Times New Roman" w:cs="Times New Roman"/>
                <w:spacing w:val="-3"/>
                <w:sz w:val="20"/>
                <w:szCs w:val="20"/>
                <w:lang w:val="en-GB"/>
              </w:rPr>
              <w:t xml:space="preserve"> </w:t>
            </w:r>
            <w:proofErr w:type="spellStart"/>
            <w:r w:rsidRPr="00426F21">
              <w:rPr>
                <w:rFonts w:ascii="Times New Roman" w:hAnsi="Times New Roman" w:cs="Times New Roman"/>
                <w:spacing w:val="-3"/>
                <w:sz w:val="20"/>
                <w:szCs w:val="20"/>
                <w:lang w:val="en-GB"/>
              </w:rPr>
              <w:t>Tesisi</w:t>
            </w:r>
            <w:proofErr w:type="spellEnd"/>
            <w:r w:rsidRPr="00426F21">
              <w:rPr>
                <w:rFonts w:ascii="Times New Roman" w:hAnsi="Times New Roman" w:cs="Times New Roman"/>
                <w:spacing w:val="-3"/>
                <w:sz w:val="20"/>
                <w:szCs w:val="20"/>
                <w:lang w:val="en-GB"/>
              </w:rPr>
              <w:t xml:space="preserve"> </w:t>
            </w:r>
            <w:proofErr w:type="spellStart"/>
            <w:r w:rsidRPr="00426F21">
              <w:rPr>
                <w:rFonts w:ascii="Times New Roman" w:hAnsi="Times New Roman" w:cs="Times New Roman"/>
                <w:spacing w:val="-3"/>
                <w:sz w:val="20"/>
                <w:szCs w:val="20"/>
                <w:lang w:val="en-GB"/>
              </w:rPr>
              <w:t>işletme</w:t>
            </w:r>
            <w:proofErr w:type="spellEnd"/>
            <w:r>
              <w:rPr>
                <w:rFonts w:ascii="Times New Roman" w:hAnsi="Times New Roman" w:cs="Times New Roman"/>
                <w:sz w:val="20"/>
                <w:szCs w:val="20"/>
                <w:lang w:val="tr-TR"/>
              </w:rPr>
              <w:t xml:space="preserve"> faaliyetlerinin 3.</w:t>
            </w:r>
            <w:r w:rsidRPr="00F73044">
              <w:rPr>
                <w:rFonts w:ascii="Times New Roman" w:hAnsi="Times New Roman" w:cs="Times New Roman"/>
                <w:sz w:val="20"/>
                <w:szCs w:val="20"/>
                <w:lang w:val="tr-TR"/>
              </w:rPr>
              <w:t>0 Bölümde tanımlanan geçerli mevzuat ve standartlara uygun olmasını sağlamak.</w:t>
            </w:r>
          </w:p>
          <w:p w14:paraId="112481C7" w14:textId="77777777" w:rsidR="00426F21" w:rsidRPr="0037556C" w:rsidRDefault="00426F21" w:rsidP="00426F21">
            <w:pPr>
              <w:pStyle w:val="TableParagraph"/>
              <w:tabs>
                <w:tab w:val="left" w:pos="69"/>
              </w:tabs>
              <w:ind w:right="122"/>
              <w:rPr>
                <w:rFonts w:ascii="Times New Roman" w:hAnsi="Times New Roman" w:cs="Times New Roman"/>
                <w:spacing w:val="-3"/>
                <w:sz w:val="20"/>
                <w:szCs w:val="20"/>
                <w:lang w:val="en-GB"/>
              </w:rPr>
            </w:pPr>
          </w:p>
          <w:p w14:paraId="7E92BE2C" w14:textId="6A66270D" w:rsidR="00462C5B" w:rsidRDefault="00426F21" w:rsidP="00426F21">
            <w:pPr>
              <w:rPr>
                <w:rFonts w:ascii="Times New Roman" w:hAnsi="Times New Roman"/>
                <w:b/>
                <w:lang w:val="tr-TR"/>
              </w:rPr>
            </w:pPr>
            <w:r>
              <w:rPr>
                <w:rFonts w:ascii="Times New Roman" w:hAnsi="Times New Roman"/>
                <w:b/>
                <w:lang w:val="tr-TR"/>
              </w:rPr>
              <w:lastRenderedPageBreak/>
              <w:t>Operasyon</w:t>
            </w:r>
            <w:r w:rsidRPr="00F73044">
              <w:rPr>
                <w:rFonts w:ascii="Times New Roman" w:hAnsi="Times New Roman"/>
                <w:b/>
                <w:lang w:val="tr-TR"/>
              </w:rPr>
              <w:t xml:space="preserve"> </w:t>
            </w:r>
            <w:r w:rsidR="0037556C" w:rsidRPr="00F73044">
              <w:rPr>
                <w:rFonts w:ascii="Times New Roman" w:hAnsi="Times New Roman"/>
                <w:b/>
                <w:lang w:val="tr-TR"/>
              </w:rPr>
              <w:t>Müdürü</w:t>
            </w:r>
            <w:r w:rsidR="0037556C">
              <w:rPr>
                <w:rFonts w:ascii="Times New Roman" w:hAnsi="Times New Roman"/>
                <w:b/>
                <w:lang w:val="tr-TR"/>
              </w:rPr>
              <w:t>;</w:t>
            </w:r>
            <w:r w:rsidR="0037556C">
              <w:rPr>
                <w:rFonts w:ascii="Times New Roman" w:hAnsi="Times New Roman"/>
                <w:b/>
                <w:lang w:val="tr-TR"/>
              </w:rPr>
              <w:br/>
            </w:r>
          </w:p>
          <w:p w14:paraId="0A0D84C8" w14:textId="565C3B76" w:rsidR="0037556C" w:rsidRPr="002D37AD" w:rsidRDefault="006B4F97" w:rsidP="00426F21">
            <w:pPr>
              <w:pStyle w:val="TableParagraph"/>
              <w:numPr>
                <w:ilvl w:val="0"/>
                <w:numId w:val="10"/>
              </w:numPr>
              <w:ind w:right="122"/>
              <w:rPr>
                <w:rFonts w:ascii="Times New Roman" w:hAnsi="Times New Roman" w:cs="Times New Roman"/>
                <w:spacing w:val="-3"/>
                <w:sz w:val="20"/>
                <w:szCs w:val="20"/>
                <w:lang w:val="en-GB"/>
              </w:rPr>
            </w:pPr>
            <w:r w:rsidRPr="00F73044">
              <w:rPr>
                <w:rFonts w:ascii="Times New Roman" w:hAnsi="Times New Roman" w:cs="Times New Roman"/>
                <w:sz w:val="20"/>
                <w:szCs w:val="20"/>
                <w:lang w:val="tr-TR"/>
              </w:rPr>
              <w:t>Şirket tarafından tanımlı önemli bir çevresel ve sosyal etki yaratma potansiyeline sahip işletme görevlerini yerine getiren tüm kişiler için Çevre ve sosyal eğitim programının yürürlükte olmasını sağlamak.</w:t>
            </w:r>
          </w:p>
          <w:p w14:paraId="2B620AF7" w14:textId="77777777" w:rsidR="002D37AD" w:rsidRPr="006B4F97" w:rsidRDefault="002D37AD" w:rsidP="002D37AD">
            <w:pPr>
              <w:pStyle w:val="TableParagraph"/>
              <w:ind w:left="360" w:right="122"/>
              <w:rPr>
                <w:rFonts w:ascii="Times New Roman" w:hAnsi="Times New Roman" w:cs="Times New Roman"/>
                <w:spacing w:val="-3"/>
                <w:sz w:val="20"/>
                <w:szCs w:val="20"/>
                <w:lang w:val="en-GB"/>
              </w:rPr>
            </w:pPr>
          </w:p>
          <w:p w14:paraId="15A706DB" w14:textId="5F5E7ABE" w:rsidR="00426F21" w:rsidRPr="002D37AD" w:rsidRDefault="006B4F97" w:rsidP="00426F21">
            <w:pPr>
              <w:pStyle w:val="TableParagraph"/>
              <w:numPr>
                <w:ilvl w:val="0"/>
                <w:numId w:val="10"/>
              </w:numPr>
              <w:ind w:right="122"/>
              <w:rPr>
                <w:rFonts w:ascii="Times New Roman" w:hAnsi="Times New Roman" w:cs="Times New Roman"/>
                <w:spacing w:val="-3"/>
                <w:sz w:val="20"/>
                <w:szCs w:val="20"/>
                <w:lang w:val="en-GB"/>
              </w:rPr>
            </w:pPr>
            <w:r w:rsidRPr="00F73044">
              <w:rPr>
                <w:rFonts w:ascii="Times New Roman" w:hAnsi="Times New Roman" w:cs="Times New Roman"/>
                <w:sz w:val="20"/>
                <w:szCs w:val="20"/>
                <w:lang w:val="tr-TR"/>
              </w:rPr>
              <w:t xml:space="preserve">İşletme faaliyetlerinin </w:t>
            </w:r>
            <w:proofErr w:type="gramStart"/>
            <w:r w:rsidR="00426F21">
              <w:rPr>
                <w:rFonts w:ascii="Times New Roman" w:hAnsi="Times New Roman" w:cs="Times New Roman"/>
                <w:sz w:val="20"/>
                <w:szCs w:val="20"/>
                <w:lang w:val="tr-TR"/>
              </w:rPr>
              <w:t>otorizasyonlara</w:t>
            </w:r>
            <w:proofErr w:type="gramEnd"/>
            <w:r w:rsidR="00426F21" w:rsidRPr="00F73044">
              <w:rPr>
                <w:rFonts w:ascii="Times New Roman" w:hAnsi="Times New Roman" w:cs="Times New Roman"/>
                <w:sz w:val="20"/>
                <w:szCs w:val="20"/>
                <w:lang w:val="tr-TR"/>
              </w:rPr>
              <w:t xml:space="preserve"> </w:t>
            </w:r>
            <w:r w:rsidRPr="00F73044">
              <w:rPr>
                <w:rFonts w:ascii="Times New Roman" w:hAnsi="Times New Roman" w:cs="Times New Roman"/>
                <w:sz w:val="20"/>
                <w:szCs w:val="20"/>
                <w:lang w:val="tr-TR"/>
              </w:rPr>
              <w:t>ve izinlere uygun olmasını sağlamak.</w:t>
            </w:r>
          </w:p>
          <w:p w14:paraId="4697ADB4" w14:textId="78D47614" w:rsidR="002D37AD" w:rsidRPr="00426F21" w:rsidRDefault="002D37AD" w:rsidP="002D37AD">
            <w:pPr>
              <w:pStyle w:val="TableParagraph"/>
              <w:ind w:right="122"/>
              <w:rPr>
                <w:rFonts w:ascii="Times New Roman" w:hAnsi="Times New Roman" w:cs="Times New Roman"/>
                <w:spacing w:val="-3"/>
                <w:sz w:val="20"/>
                <w:szCs w:val="20"/>
                <w:lang w:val="en-GB"/>
              </w:rPr>
            </w:pPr>
          </w:p>
          <w:p w14:paraId="2C04CC6D" w14:textId="0649B7C4" w:rsidR="0037556C" w:rsidRDefault="006B4F97" w:rsidP="00426F21">
            <w:pPr>
              <w:rPr>
                <w:rFonts w:ascii="Times New Roman" w:hAnsi="Times New Roman"/>
                <w:b/>
                <w:lang w:val="tr-TR"/>
              </w:rPr>
            </w:pPr>
            <w:r w:rsidRPr="00F73044">
              <w:rPr>
                <w:rFonts w:ascii="Times New Roman" w:hAnsi="Times New Roman"/>
                <w:b/>
                <w:lang w:val="tr-TR"/>
              </w:rPr>
              <w:t>Bakım Müdürü</w:t>
            </w:r>
            <w:r w:rsidR="00C310C3">
              <w:rPr>
                <w:rFonts w:ascii="Times New Roman" w:hAnsi="Times New Roman"/>
                <w:b/>
                <w:lang w:val="tr-TR"/>
              </w:rPr>
              <w:t>;</w:t>
            </w:r>
          </w:p>
          <w:p w14:paraId="551B9805" w14:textId="77777777" w:rsidR="002D37AD" w:rsidRDefault="002D37AD" w:rsidP="00426F21">
            <w:pPr>
              <w:rPr>
                <w:rFonts w:ascii="Times New Roman" w:hAnsi="Times New Roman"/>
                <w:lang w:val="tr-TR"/>
              </w:rPr>
            </w:pPr>
          </w:p>
          <w:p w14:paraId="4F23431E" w14:textId="6C3F1F93" w:rsidR="006B4F97" w:rsidRPr="002D37AD" w:rsidRDefault="002D37AD" w:rsidP="002D37AD">
            <w:pPr>
              <w:pStyle w:val="Indent1"/>
              <w:numPr>
                <w:ilvl w:val="0"/>
                <w:numId w:val="10"/>
              </w:numPr>
              <w:jc w:val="left"/>
              <w:rPr>
                <w:rFonts w:ascii="Times New Roman" w:hAnsi="Times New Roman"/>
                <w:lang w:val="en-US"/>
              </w:rPr>
            </w:pPr>
            <w:r w:rsidRPr="002D37AD">
              <w:rPr>
                <w:rFonts w:ascii="Times New Roman" w:hAnsi="Times New Roman"/>
                <w:sz w:val="20"/>
                <w:lang w:val="tr-TR"/>
              </w:rPr>
              <w:t>Şirket tarafından tanımlı önemli bir çevresel ve sosyal etki yaratma potansiyeline sahip bakım görevlerini yerine getiren tüm kişiler için Çevre ve sosyal eğitim programının yürürlükte olmasını sağlamak</w:t>
            </w:r>
            <w:r w:rsidR="006B4F97" w:rsidRPr="00F73044">
              <w:rPr>
                <w:rFonts w:ascii="Times New Roman" w:hAnsi="Times New Roman"/>
                <w:sz w:val="20"/>
                <w:lang w:val="tr-TR"/>
              </w:rPr>
              <w:t>.</w:t>
            </w:r>
          </w:p>
          <w:p w14:paraId="5C46B0C3" w14:textId="77777777" w:rsidR="002D37AD" w:rsidRPr="006B4F97" w:rsidRDefault="002D37AD" w:rsidP="002D37AD">
            <w:pPr>
              <w:pStyle w:val="Indent1"/>
              <w:ind w:left="360"/>
              <w:jc w:val="left"/>
              <w:rPr>
                <w:rFonts w:ascii="Times New Roman" w:hAnsi="Times New Roman"/>
                <w:lang w:val="en-US"/>
              </w:rPr>
            </w:pPr>
          </w:p>
          <w:p w14:paraId="47FBB90E" w14:textId="5EB3D07C" w:rsidR="006B4F97" w:rsidRPr="002D37AD" w:rsidRDefault="002D37AD" w:rsidP="002D37AD">
            <w:pPr>
              <w:pStyle w:val="Indent1"/>
              <w:numPr>
                <w:ilvl w:val="0"/>
                <w:numId w:val="10"/>
              </w:numPr>
              <w:jc w:val="left"/>
              <w:rPr>
                <w:rFonts w:ascii="Times New Roman" w:hAnsi="Times New Roman"/>
                <w:lang w:val="en-US"/>
              </w:rPr>
            </w:pPr>
            <w:r w:rsidRPr="002D37AD">
              <w:rPr>
                <w:rFonts w:ascii="Times New Roman" w:hAnsi="Times New Roman"/>
                <w:sz w:val="20"/>
                <w:lang w:val="tr-TR"/>
              </w:rPr>
              <w:t>ÇGYS’</w:t>
            </w:r>
            <w:r>
              <w:rPr>
                <w:rFonts w:ascii="Times New Roman" w:hAnsi="Times New Roman"/>
                <w:sz w:val="20"/>
                <w:lang w:val="tr-TR"/>
              </w:rPr>
              <w:t xml:space="preserve"> </w:t>
            </w:r>
            <w:proofErr w:type="spellStart"/>
            <w:r w:rsidRPr="002D37AD">
              <w:rPr>
                <w:rFonts w:ascii="Times New Roman" w:hAnsi="Times New Roman"/>
                <w:sz w:val="20"/>
                <w:lang w:val="tr-TR"/>
              </w:rPr>
              <w:t>nin</w:t>
            </w:r>
            <w:proofErr w:type="spellEnd"/>
            <w:r w:rsidRPr="002D37AD">
              <w:rPr>
                <w:rFonts w:ascii="Times New Roman" w:hAnsi="Times New Roman"/>
                <w:sz w:val="20"/>
                <w:lang w:val="tr-TR"/>
              </w:rPr>
              <w:t xml:space="preserve"> ölçüm </w:t>
            </w:r>
            <w:proofErr w:type="gramStart"/>
            <w:r w:rsidRPr="002D37AD">
              <w:rPr>
                <w:rFonts w:ascii="Times New Roman" w:hAnsi="Times New Roman"/>
                <w:sz w:val="20"/>
                <w:lang w:val="tr-TR"/>
              </w:rPr>
              <w:t>ekipmanları</w:t>
            </w:r>
            <w:proofErr w:type="gramEnd"/>
            <w:r w:rsidRPr="002D37AD">
              <w:rPr>
                <w:rFonts w:ascii="Times New Roman" w:hAnsi="Times New Roman"/>
                <w:sz w:val="20"/>
                <w:lang w:val="tr-TR"/>
              </w:rPr>
              <w:t xml:space="preserve"> için bakım ve kalibrasyona yönelik yeterli kaynağın mevcut olmasını sağlamak</w:t>
            </w:r>
            <w:r w:rsidR="006B4F97" w:rsidRPr="00F73044">
              <w:rPr>
                <w:rFonts w:ascii="Times New Roman" w:hAnsi="Times New Roman"/>
                <w:sz w:val="20"/>
                <w:lang w:val="tr-TR"/>
              </w:rPr>
              <w:t>.</w:t>
            </w:r>
          </w:p>
          <w:p w14:paraId="36C1A066" w14:textId="339E7EBA" w:rsidR="002D37AD" w:rsidRPr="008059FD" w:rsidRDefault="002D37AD" w:rsidP="002D37AD">
            <w:pPr>
              <w:pStyle w:val="Indent1"/>
              <w:ind w:left="0"/>
              <w:jc w:val="left"/>
              <w:rPr>
                <w:rFonts w:ascii="Times New Roman" w:hAnsi="Times New Roman"/>
                <w:lang w:val="en-US"/>
              </w:rPr>
            </w:pPr>
          </w:p>
          <w:p w14:paraId="7EB0321D" w14:textId="4FF0668F" w:rsidR="006B4F97" w:rsidRDefault="006B4F97" w:rsidP="00426F21">
            <w:pPr>
              <w:rPr>
                <w:rFonts w:ascii="Times New Roman" w:hAnsi="Times New Roman"/>
                <w:b/>
                <w:lang w:val="tr-TR"/>
              </w:rPr>
            </w:pPr>
            <w:r>
              <w:rPr>
                <w:rFonts w:ascii="Times New Roman" w:hAnsi="Times New Roman"/>
                <w:b/>
                <w:lang w:val="tr-TR"/>
              </w:rPr>
              <w:t>Altyükleniciler ve Ç</w:t>
            </w:r>
            <w:r w:rsidRPr="00F73044">
              <w:rPr>
                <w:rFonts w:ascii="Times New Roman" w:hAnsi="Times New Roman"/>
                <w:b/>
                <w:lang w:val="tr-TR"/>
              </w:rPr>
              <w:t>alışanları</w:t>
            </w:r>
            <w:r w:rsidR="00C310C3">
              <w:rPr>
                <w:rFonts w:ascii="Times New Roman" w:hAnsi="Times New Roman"/>
                <w:b/>
                <w:lang w:val="tr-TR"/>
              </w:rPr>
              <w:t>;</w:t>
            </w:r>
          </w:p>
          <w:p w14:paraId="549B5244" w14:textId="77777777" w:rsidR="002D37AD" w:rsidRDefault="002D37AD" w:rsidP="00426F21">
            <w:pPr>
              <w:rPr>
                <w:rFonts w:ascii="Times New Roman" w:hAnsi="Times New Roman"/>
                <w:b/>
                <w:lang w:val="tr-TR"/>
              </w:rPr>
            </w:pPr>
          </w:p>
          <w:p w14:paraId="487F818A" w14:textId="72BD4DE7" w:rsidR="006B4F97" w:rsidRPr="002D37AD" w:rsidRDefault="00426F21" w:rsidP="00426F21">
            <w:pPr>
              <w:pStyle w:val="Indent1"/>
              <w:numPr>
                <w:ilvl w:val="0"/>
                <w:numId w:val="10"/>
              </w:numPr>
              <w:jc w:val="left"/>
              <w:rPr>
                <w:rFonts w:ascii="Times New Roman" w:hAnsi="Times New Roman"/>
                <w:lang w:val="en-US"/>
              </w:rPr>
            </w:pPr>
            <w:proofErr w:type="spellStart"/>
            <w:r>
              <w:rPr>
                <w:rFonts w:ascii="Times New Roman" w:hAnsi="Times New Roman"/>
                <w:sz w:val="20"/>
                <w:lang w:val="tr-TR"/>
              </w:rPr>
              <w:t>HSGYP</w:t>
            </w:r>
            <w:r w:rsidR="006B4F97" w:rsidRPr="00F73044">
              <w:rPr>
                <w:rFonts w:ascii="Times New Roman" w:hAnsi="Times New Roman"/>
                <w:sz w:val="20"/>
                <w:lang w:val="tr-TR"/>
              </w:rPr>
              <w:t>’yi</w:t>
            </w:r>
            <w:proofErr w:type="spellEnd"/>
            <w:r w:rsidR="006B4F97" w:rsidRPr="00F73044">
              <w:rPr>
                <w:rFonts w:ascii="Times New Roman" w:hAnsi="Times New Roman"/>
                <w:sz w:val="20"/>
                <w:lang w:val="tr-TR"/>
              </w:rPr>
              <w:t xml:space="preserve"> anlayıp yerine getirmek.</w:t>
            </w:r>
          </w:p>
          <w:p w14:paraId="63629B8A" w14:textId="77777777" w:rsidR="002D37AD" w:rsidRPr="006B4F97" w:rsidRDefault="002D37AD" w:rsidP="002D37AD">
            <w:pPr>
              <w:pStyle w:val="Indent1"/>
              <w:ind w:left="360"/>
              <w:jc w:val="left"/>
              <w:rPr>
                <w:rFonts w:ascii="Times New Roman" w:hAnsi="Times New Roman"/>
                <w:lang w:val="en-US"/>
              </w:rPr>
            </w:pPr>
          </w:p>
          <w:p w14:paraId="30E29BDC" w14:textId="5B1D89FB" w:rsidR="006B4F97" w:rsidRPr="002D37AD" w:rsidRDefault="002D37AD" w:rsidP="002D37AD">
            <w:pPr>
              <w:pStyle w:val="Indent1"/>
              <w:numPr>
                <w:ilvl w:val="0"/>
                <w:numId w:val="10"/>
              </w:numPr>
              <w:jc w:val="left"/>
              <w:rPr>
                <w:rFonts w:ascii="Times New Roman" w:hAnsi="Times New Roman"/>
                <w:lang w:val="en-US"/>
              </w:rPr>
            </w:pPr>
            <w:r w:rsidRPr="002D37AD">
              <w:rPr>
                <w:rFonts w:ascii="Times New Roman" w:hAnsi="Times New Roman"/>
                <w:sz w:val="20"/>
                <w:lang w:val="tr-TR"/>
              </w:rPr>
              <w:t xml:space="preserve">Halk sağlığı, güvenliği ve emniyeti ile ilgili </w:t>
            </w:r>
            <w:proofErr w:type="gramStart"/>
            <w:r w:rsidRPr="002D37AD">
              <w:rPr>
                <w:rFonts w:ascii="Times New Roman" w:hAnsi="Times New Roman"/>
                <w:sz w:val="20"/>
                <w:lang w:val="tr-TR"/>
              </w:rPr>
              <w:t>süpervizörlerin</w:t>
            </w:r>
            <w:proofErr w:type="gramEnd"/>
            <w:r w:rsidRPr="002D37AD">
              <w:rPr>
                <w:rFonts w:ascii="Times New Roman" w:hAnsi="Times New Roman"/>
                <w:sz w:val="20"/>
                <w:lang w:val="tr-TR"/>
              </w:rPr>
              <w:t xml:space="preserve"> talimatları veya tavsiyelerini takip etmek</w:t>
            </w:r>
            <w:r w:rsidR="006B4F97" w:rsidRPr="00F73044">
              <w:rPr>
                <w:rFonts w:ascii="Times New Roman" w:hAnsi="Times New Roman"/>
                <w:sz w:val="20"/>
                <w:lang w:val="tr-TR"/>
              </w:rPr>
              <w:t>.</w:t>
            </w:r>
          </w:p>
          <w:p w14:paraId="27582C6D" w14:textId="619EABC5" w:rsidR="002D37AD" w:rsidRPr="006B4F97" w:rsidRDefault="002D37AD" w:rsidP="002D37AD">
            <w:pPr>
              <w:pStyle w:val="Indent1"/>
              <w:ind w:left="0"/>
              <w:jc w:val="left"/>
              <w:rPr>
                <w:rFonts w:ascii="Times New Roman" w:hAnsi="Times New Roman"/>
                <w:lang w:val="en-US"/>
              </w:rPr>
            </w:pPr>
          </w:p>
          <w:p w14:paraId="6F7947AA" w14:textId="5AD929C9" w:rsidR="006B4F97" w:rsidRPr="002D37AD" w:rsidRDefault="006B4F97" w:rsidP="00426F21">
            <w:pPr>
              <w:pStyle w:val="Indent1"/>
              <w:numPr>
                <w:ilvl w:val="0"/>
                <w:numId w:val="10"/>
              </w:numPr>
              <w:jc w:val="left"/>
              <w:rPr>
                <w:rFonts w:ascii="Times New Roman" w:hAnsi="Times New Roman"/>
                <w:lang w:val="en-US"/>
              </w:rPr>
            </w:pPr>
            <w:r w:rsidRPr="00F73044">
              <w:rPr>
                <w:rFonts w:ascii="Times New Roman" w:hAnsi="Times New Roman"/>
                <w:sz w:val="20"/>
                <w:lang w:val="tr-TR"/>
              </w:rPr>
              <w:t xml:space="preserve">Eylemlerinin yasal, nizami veya politika etkilerinden emin olmayanlar, yönetim veya </w:t>
            </w:r>
            <w:proofErr w:type="gramStart"/>
            <w:r w:rsidRPr="00F73044">
              <w:rPr>
                <w:rFonts w:ascii="Times New Roman" w:hAnsi="Times New Roman"/>
                <w:sz w:val="20"/>
                <w:lang w:val="tr-TR"/>
              </w:rPr>
              <w:t>süpervizör</w:t>
            </w:r>
            <w:proofErr w:type="gramEnd"/>
            <w:r w:rsidRPr="00F73044">
              <w:rPr>
                <w:rFonts w:ascii="Times New Roman" w:hAnsi="Times New Roman"/>
                <w:sz w:val="20"/>
                <w:lang w:val="tr-TR"/>
              </w:rPr>
              <w:t xml:space="preserve"> rehberliğine başvurmaktan sorumludur.</w:t>
            </w:r>
          </w:p>
          <w:p w14:paraId="5824FA08" w14:textId="47EE08B2" w:rsidR="002D37AD" w:rsidRDefault="002D37AD" w:rsidP="002D37AD">
            <w:pPr>
              <w:pStyle w:val="Indent1"/>
              <w:ind w:left="0"/>
              <w:jc w:val="left"/>
              <w:rPr>
                <w:rFonts w:ascii="Times New Roman" w:hAnsi="Times New Roman"/>
                <w:lang w:val="en-US"/>
              </w:rPr>
            </w:pPr>
          </w:p>
          <w:p w14:paraId="11D07C85" w14:textId="77777777" w:rsidR="002D37AD" w:rsidRPr="006B4F97" w:rsidRDefault="002D37AD" w:rsidP="002D37AD">
            <w:pPr>
              <w:pStyle w:val="Indent1"/>
              <w:ind w:left="0"/>
              <w:jc w:val="left"/>
              <w:rPr>
                <w:rFonts w:ascii="Times New Roman" w:hAnsi="Times New Roman"/>
                <w:lang w:val="en-US"/>
              </w:rPr>
            </w:pPr>
          </w:p>
          <w:p w14:paraId="43176776" w14:textId="6473F376" w:rsidR="006B4F97" w:rsidRPr="006B4F97" w:rsidRDefault="002D37AD" w:rsidP="002D37AD">
            <w:pPr>
              <w:pStyle w:val="Indent1"/>
              <w:numPr>
                <w:ilvl w:val="0"/>
                <w:numId w:val="10"/>
              </w:numPr>
              <w:jc w:val="left"/>
              <w:rPr>
                <w:rFonts w:ascii="Times New Roman" w:hAnsi="Times New Roman"/>
                <w:lang w:val="en-US"/>
              </w:rPr>
            </w:pPr>
            <w:r w:rsidRPr="002D37AD">
              <w:rPr>
                <w:rFonts w:ascii="Times New Roman" w:hAnsi="Times New Roman"/>
                <w:sz w:val="20"/>
                <w:lang w:val="tr-TR"/>
              </w:rPr>
              <w:t xml:space="preserve">Altyükleniciler, </w:t>
            </w:r>
            <w:proofErr w:type="spellStart"/>
            <w:r w:rsidRPr="002D37AD">
              <w:rPr>
                <w:rFonts w:ascii="Times New Roman" w:hAnsi="Times New Roman"/>
                <w:sz w:val="20"/>
                <w:lang w:val="tr-TR"/>
              </w:rPr>
              <w:t>HSGYP’ye</w:t>
            </w:r>
            <w:proofErr w:type="spellEnd"/>
            <w:r w:rsidRPr="002D37AD">
              <w:rPr>
                <w:rFonts w:ascii="Times New Roman" w:hAnsi="Times New Roman"/>
                <w:sz w:val="20"/>
                <w:lang w:val="tr-TR"/>
              </w:rPr>
              <w:t xml:space="preserve"> riayet etmekle sorumludur. Ancak HZI-</w:t>
            </w:r>
            <w:proofErr w:type="spellStart"/>
            <w:r w:rsidRPr="002D37AD">
              <w:rPr>
                <w:rFonts w:ascii="Times New Roman" w:hAnsi="Times New Roman"/>
                <w:sz w:val="20"/>
                <w:lang w:val="tr-TR"/>
              </w:rPr>
              <w:t>Makyol</w:t>
            </w:r>
            <w:proofErr w:type="spellEnd"/>
            <w:r w:rsidRPr="002D37AD">
              <w:rPr>
                <w:rFonts w:ascii="Times New Roman" w:hAnsi="Times New Roman"/>
                <w:sz w:val="20"/>
                <w:lang w:val="tr-TR"/>
              </w:rPr>
              <w:t>, kendi altyüklenicilerinin eylemleri ve çalışmalarına dair genel sorumluluğa sahiptir</w:t>
            </w:r>
            <w:r w:rsidR="006B4F97" w:rsidRPr="00F73044">
              <w:rPr>
                <w:rFonts w:ascii="Times New Roman" w:hAnsi="Times New Roman"/>
                <w:sz w:val="20"/>
                <w:lang w:val="tr-TR"/>
              </w:rPr>
              <w:t>.</w:t>
            </w:r>
          </w:p>
          <w:p w14:paraId="0F664705" w14:textId="0ADC2B77" w:rsidR="006B4F97" w:rsidRPr="00D66BF7" w:rsidRDefault="006B4F97" w:rsidP="0037556C">
            <w:pPr>
              <w:spacing w:before="240"/>
              <w:rPr>
                <w:rFonts w:ascii="Times New Roman" w:hAnsi="Times New Roman"/>
                <w:lang w:val="tr-TR"/>
              </w:rPr>
            </w:pPr>
          </w:p>
        </w:tc>
      </w:tr>
    </w:tbl>
    <w:p w14:paraId="7FDD3E2E" w14:textId="75D62E03" w:rsidR="008827CB" w:rsidRPr="00D66BF7" w:rsidRDefault="008827CB">
      <w:pPr>
        <w:rPr>
          <w:rFonts w:ascii="Times New Roman" w:hAnsi="Times New Roman"/>
        </w:rPr>
      </w:pPr>
      <w:r w:rsidRPr="00D66BF7">
        <w:rPr>
          <w:rFonts w:ascii="Times New Roman" w:hAnsi="Times New Roman"/>
        </w:rPr>
        <w:lastRenderedPageBreak/>
        <w:br w:type="page"/>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4950"/>
        <w:gridCol w:w="4849"/>
      </w:tblGrid>
      <w:tr w:rsidR="009D7230" w:rsidRPr="00D66BF7" w14:paraId="176FF095" w14:textId="77777777" w:rsidTr="008C2E2E">
        <w:tc>
          <w:tcPr>
            <w:tcW w:w="828" w:type="dxa"/>
            <w:shd w:val="clear" w:color="auto" w:fill="BFBFBF" w:themeFill="background1" w:themeFillShade="BF"/>
            <w:vAlign w:val="center"/>
          </w:tcPr>
          <w:p w14:paraId="565EA54E" w14:textId="79D68631" w:rsidR="009D7230" w:rsidRPr="00D66BF7" w:rsidRDefault="00C310C3" w:rsidP="00FF22A2">
            <w:pPr>
              <w:spacing w:before="240" w:after="240"/>
              <w:jc w:val="center"/>
              <w:rPr>
                <w:rFonts w:ascii="Times New Roman" w:hAnsi="Times New Roman"/>
                <w:b/>
                <w:sz w:val="24"/>
                <w:szCs w:val="24"/>
              </w:rPr>
            </w:pPr>
            <w:r>
              <w:rPr>
                <w:rFonts w:ascii="Times New Roman" w:hAnsi="Times New Roman"/>
                <w:b/>
                <w:sz w:val="24"/>
                <w:szCs w:val="24"/>
              </w:rPr>
              <w:t>5</w:t>
            </w:r>
          </w:p>
        </w:tc>
        <w:tc>
          <w:tcPr>
            <w:tcW w:w="4950" w:type="dxa"/>
            <w:shd w:val="clear" w:color="auto" w:fill="BFBFBF" w:themeFill="background1" w:themeFillShade="BF"/>
            <w:vAlign w:val="center"/>
          </w:tcPr>
          <w:p w14:paraId="07F8782E" w14:textId="5B27E9C1" w:rsidR="009D7230" w:rsidRPr="00D66BF7" w:rsidRDefault="00F50D2B" w:rsidP="0068374A">
            <w:pPr>
              <w:spacing w:before="240" w:after="240"/>
              <w:rPr>
                <w:rFonts w:ascii="Times New Roman" w:hAnsi="Times New Roman"/>
                <w:b/>
                <w:sz w:val="24"/>
                <w:szCs w:val="24"/>
              </w:rPr>
            </w:pPr>
            <w:bookmarkStart w:id="15" w:name="_Ref51257026"/>
            <w:bookmarkStart w:id="16" w:name="_Ref51257034"/>
            <w:r w:rsidRPr="00D66BF7">
              <w:rPr>
                <w:rFonts w:ascii="Times New Roman" w:hAnsi="Times New Roman"/>
                <w:b/>
                <w:sz w:val="24"/>
                <w:szCs w:val="24"/>
              </w:rPr>
              <w:t>LEGISLATION AND STANDARDS</w:t>
            </w:r>
            <w:bookmarkEnd w:id="15"/>
            <w:bookmarkEnd w:id="16"/>
          </w:p>
        </w:tc>
        <w:tc>
          <w:tcPr>
            <w:tcW w:w="4849" w:type="dxa"/>
            <w:shd w:val="clear" w:color="auto" w:fill="BFBFBF" w:themeFill="background1" w:themeFillShade="BF"/>
            <w:vAlign w:val="center"/>
          </w:tcPr>
          <w:p w14:paraId="62274431" w14:textId="18873815" w:rsidR="009D7230" w:rsidRPr="00D66BF7" w:rsidRDefault="00F50D2B" w:rsidP="0068374A">
            <w:pPr>
              <w:spacing w:before="240" w:after="240"/>
              <w:rPr>
                <w:rFonts w:ascii="Times New Roman" w:hAnsi="Times New Roman"/>
                <w:b/>
                <w:sz w:val="24"/>
                <w:szCs w:val="24"/>
                <w:lang w:val="tr-TR"/>
              </w:rPr>
            </w:pPr>
            <w:r w:rsidRPr="00D66BF7">
              <w:rPr>
                <w:rFonts w:ascii="Times New Roman" w:hAnsi="Times New Roman"/>
                <w:b/>
                <w:iCs/>
                <w:sz w:val="24"/>
                <w:szCs w:val="24"/>
                <w:lang w:val="tr-TR"/>
              </w:rPr>
              <w:t>MEVZUAT VE STANDARTLAR</w:t>
            </w:r>
          </w:p>
        </w:tc>
      </w:tr>
      <w:tr w:rsidR="009D7230" w:rsidRPr="00D66BF7" w14:paraId="39525282" w14:textId="77777777" w:rsidTr="006A423F">
        <w:trPr>
          <w:trHeight w:val="2114"/>
        </w:trPr>
        <w:tc>
          <w:tcPr>
            <w:tcW w:w="828" w:type="dxa"/>
          </w:tcPr>
          <w:p w14:paraId="3C6D435E" w14:textId="6534C6CA" w:rsidR="009D7230" w:rsidRPr="00D66BF7" w:rsidRDefault="009D7230" w:rsidP="00A47817">
            <w:pPr>
              <w:rPr>
                <w:rFonts w:ascii="Times New Roman" w:hAnsi="Times New Roman"/>
              </w:rPr>
            </w:pPr>
          </w:p>
        </w:tc>
        <w:tc>
          <w:tcPr>
            <w:tcW w:w="4950" w:type="dxa"/>
          </w:tcPr>
          <w:p w14:paraId="08259E74" w14:textId="55D80333" w:rsidR="00F50D2B" w:rsidRPr="00D66BF7" w:rsidRDefault="00F50D2B" w:rsidP="00F50D2B">
            <w:pPr>
              <w:pStyle w:val="BodyText"/>
              <w:spacing w:before="120" w:after="60" w:line="264" w:lineRule="auto"/>
              <w:rPr>
                <w:rFonts w:ascii="Times New Roman" w:hAnsi="Times New Roman"/>
                <w:bCs/>
              </w:rPr>
            </w:pPr>
            <w:r w:rsidRPr="00D66BF7">
              <w:rPr>
                <w:rFonts w:ascii="Times New Roman" w:hAnsi="Times New Roman"/>
                <w:bCs/>
                <w:color w:val="auto"/>
              </w:rPr>
              <w:t>Legislation and standards that apply to the project comprise the following:</w:t>
            </w:r>
          </w:p>
          <w:p w14:paraId="4DC59828" w14:textId="6F336B4C" w:rsidR="000C3A92" w:rsidRPr="00D66BF7" w:rsidRDefault="000C3A92" w:rsidP="000C3A92">
            <w:pPr>
              <w:pStyle w:val="Indent1"/>
              <w:numPr>
                <w:ilvl w:val="0"/>
                <w:numId w:val="10"/>
              </w:numPr>
              <w:spacing w:before="120" w:after="60" w:line="264" w:lineRule="auto"/>
              <w:ind w:left="426"/>
              <w:jc w:val="left"/>
              <w:rPr>
                <w:rFonts w:ascii="Times New Roman" w:hAnsi="Times New Roman"/>
                <w:bCs/>
                <w:sz w:val="20"/>
                <w:lang w:val="en-US"/>
              </w:rPr>
            </w:pPr>
            <w:r w:rsidRPr="00D66BF7">
              <w:rPr>
                <w:rFonts w:ascii="Times New Roman" w:hAnsi="Times New Roman"/>
                <w:bCs/>
                <w:sz w:val="20"/>
                <w:lang w:val="en-US"/>
              </w:rPr>
              <w:t xml:space="preserve">Applicable Turkish </w:t>
            </w:r>
            <w:r w:rsidR="002D37AD">
              <w:rPr>
                <w:rFonts w:ascii="Times New Roman" w:hAnsi="Times New Roman"/>
                <w:bCs/>
                <w:sz w:val="20"/>
                <w:lang w:val="en-US"/>
              </w:rPr>
              <w:t xml:space="preserve">environmental, </w:t>
            </w:r>
            <w:r w:rsidRPr="00D66BF7">
              <w:rPr>
                <w:rFonts w:ascii="Times New Roman" w:hAnsi="Times New Roman"/>
                <w:bCs/>
                <w:sz w:val="20"/>
                <w:lang w:val="en-US"/>
              </w:rPr>
              <w:t>health and safety legislation and national standards</w:t>
            </w:r>
          </w:p>
          <w:p w14:paraId="306B11DF" w14:textId="77777777" w:rsidR="000C3A92" w:rsidRPr="00D66BF7" w:rsidRDefault="000C3A92" w:rsidP="000C3A92">
            <w:pPr>
              <w:pStyle w:val="Indent1"/>
              <w:numPr>
                <w:ilvl w:val="0"/>
                <w:numId w:val="11"/>
              </w:numPr>
              <w:spacing w:before="120" w:after="60" w:line="264" w:lineRule="auto"/>
              <w:ind w:left="709"/>
              <w:jc w:val="left"/>
              <w:rPr>
                <w:rFonts w:ascii="Times New Roman" w:hAnsi="Times New Roman"/>
                <w:bCs/>
                <w:sz w:val="20"/>
                <w:lang w:val="en-US"/>
              </w:rPr>
            </w:pPr>
            <w:r w:rsidRPr="00D66BF7">
              <w:rPr>
                <w:rFonts w:ascii="Times New Roman" w:hAnsi="Times New Roman"/>
                <w:bCs/>
                <w:sz w:val="20"/>
                <w:lang w:val="en-US"/>
              </w:rPr>
              <w:t>Assessment and Management of Environmental Noise (Official Gazette Date/Number: 07.03.2008/26809)</w:t>
            </w:r>
          </w:p>
          <w:p w14:paraId="16995B9A" w14:textId="77777777" w:rsidR="000C3A92" w:rsidRPr="00D66BF7" w:rsidRDefault="000C3A92" w:rsidP="000C3A92">
            <w:pPr>
              <w:pStyle w:val="Indent1"/>
              <w:numPr>
                <w:ilvl w:val="0"/>
                <w:numId w:val="11"/>
              </w:numPr>
              <w:spacing w:before="120" w:after="60" w:line="264" w:lineRule="auto"/>
              <w:ind w:left="709"/>
              <w:jc w:val="left"/>
              <w:rPr>
                <w:rFonts w:ascii="Times New Roman" w:hAnsi="Times New Roman"/>
                <w:bCs/>
                <w:sz w:val="20"/>
                <w:lang w:val="en-US"/>
              </w:rPr>
            </w:pPr>
            <w:r w:rsidRPr="00D66BF7">
              <w:rPr>
                <w:rFonts w:ascii="Times New Roman" w:hAnsi="Times New Roman"/>
                <w:bCs/>
                <w:sz w:val="20"/>
                <w:lang w:val="en-US"/>
              </w:rPr>
              <w:t>Regulation on Assessment and Management of Air Quality (Official Gazette Date/Number: 06.06.2008/26898)</w:t>
            </w:r>
          </w:p>
          <w:p w14:paraId="145BD048" w14:textId="77777777" w:rsidR="000C3A92" w:rsidRPr="00D66BF7" w:rsidRDefault="000C3A92" w:rsidP="000C3A92">
            <w:pPr>
              <w:pStyle w:val="Indent1"/>
              <w:numPr>
                <w:ilvl w:val="0"/>
                <w:numId w:val="11"/>
              </w:numPr>
              <w:spacing w:before="120" w:after="60" w:line="264" w:lineRule="auto"/>
              <w:ind w:left="709"/>
              <w:jc w:val="left"/>
              <w:rPr>
                <w:rFonts w:ascii="Times New Roman" w:hAnsi="Times New Roman"/>
                <w:bCs/>
                <w:sz w:val="20"/>
                <w:lang w:val="en-US"/>
              </w:rPr>
            </w:pPr>
            <w:r w:rsidRPr="00D66BF7">
              <w:rPr>
                <w:rFonts w:ascii="Times New Roman" w:hAnsi="Times New Roman"/>
                <w:bCs/>
                <w:sz w:val="20"/>
                <w:lang w:val="en-US"/>
              </w:rPr>
              <w:t>Hazardous Waste Control Regulation (Official Gazette Date/Number: 14.03.2005/25755)</w:t>
            </w:r>
          </w:p>
          <w:p w14:paraId="21520983" w14:textId="77777777" w:rsidR="000C3A92" w:rsidRPr="00D66BF7" w:rsidRDefault="000C3A92" w:rsidP="000C3A92">
            <w:pPr>
              <w:pStyle w:val="Indent1"/>
              <w:numPr>
                <w:ilvl w:val="0"/>
                <w:numId w:val="11"/>
              </w:numPr>
              <w:spacing w:before="120" w:after="60" w:line="264" w:lineRule="auto"/>
              <w:ind w:left="709"/>
              <w:jc w:val="left"/>
              <w:rPr>
                <w:rFonts w:ascii="Times New Roman" w:hAnsi="Times New Roman"/>
                <w:bCs/>
                <w:sz w:val="20"/>
                <w:lang w:val="en-US"/>
              </w:rPr>
            </w:pPr>
            <w:r w:rsidRPr="00D66BF7">
              <w:rPr>
                <w:rFonts w:ascii="Times New Roman" w:hAnsi="Times New Roman"/>
                <w:bCs/>
                <w:sz w:val="20"/>
                <w:lang w:val="en-US"/>
              </w:rPr>
              <w:t>Regulation on Road Transportation of Hazardous Materials (Official Gazette Date/Number: 31.03.2007/26479)</w:t>
            </w:r>
          </w:p>
          <w:p w14:paraId="6343B8A2" w14:textId="77777777" w:rsidR="000C3A92" w:rsidRPr="00D66BF7" w:rsidRDefault="000C3A92" w:rsidP="000C3A92">
            <w:pPr>
              <w:pStyle w:val="Indent1"/>
              <w:numPr>
                <w:ilvl w:val="0"/>
                <w:numId w:val="11"/>
              </w:numPr>
              <w:spacing w:before="120" w:after="60" w:line="264" w:lineRule="auto"/>
              <w:ind w:left="709"/>
              <w:jc w:val="left"/>
              <w:rPr>
                <w:rFonts w:ascii="Times New Roman" w:hAnsi="Times New Roman"/>
                <w:bCs/>
                <w:sz w:val="20"/>
                <w:lang w:val="en-US"/>
              </w:rPr>
            </w:pPr>
            <w:r w:rsidRPr="00D66BF7">
              <w:rPr>
                <w:rFonts w:ascii="Times New Roman" w:hAnsi="Times New Roman"/>
                <w:bCs/>
                <w:sz w:val="20"/>
                <w:lang w:val="en-US"/>
              </w:rPr>
              <w:t>Regulation on the Protection of Buildings from Fire (Official Gazette Date/No: 19.12.2007/26735)</w:t>
            </w:r>
          </w:p>
          <w:p w14:paraId="78EB87B6" w14:textId="368ED49D" w:rsidR="000C3A92" w:rsidRPr="00D66BF7" w:rsidRDefault="000C3A92" w:rsidP="000C3A92">
            <w:pPr>
              <w:pStyle w:val="Indent1"/>
              <w:spacing w:before="120" w:after="60" w:line="264" w:lineRule="auto"/>
              <w:jc w:val="left"/>
              <w:rPr>
                <w:rFonts w:ascii="Times New Roman" w:hAnsi="Times New Roman"/>
                <w:bCs/>
                <w:sz w:val="20"/>
                <w:lang w:val="en-US"/>
              </w:rPr>
            </w:pPr>
            <w:r w:rsidRPr="00D66BF7">
              <w:rPr>
                <w:rFonts w:ascii="Times New Roman" w:hAnsi="Times New Roman"/>
                <w:bCs/>
                <w:sz w:val="20"/>
                <w:lang w:val="en-US"/>
              </w:rPr>
              <w:t>Highway Traffic Law No. 2918 (Official Gazette Date/No: 18.10.1983/18195)</w:t>
            </w:r>
          </w:p>
          <w:p w14:paraId="1E4FBF2F" w14:textId="74662F7C" w:rsidR="000C3A92" w:rsidRPr="00D66BF7" w:rsidRDefault="000C3A92" w:rsidP="000C3A92">
            <w:pPr>
              <w:pStyle w:val="Indent1"/>
              <w:numPr>
                <w:ilvl w:val="0"/>
                <w:numId w:val="10"/>
              </w:numPr>
              <w:spacing w:before="120" w:after="60" w:line="264" w:lineRule="auto"/>
              <w:ind w:left="426"/>
              <w:jc w:val="left"/>
              <w:rPr>
                <w:rFonts w:ascii="Times New Roman" w:hAnsi="Times New Roman"/>
                <w:bCs/>
                <w:sz w:val="20"/>
                <w:lang w:val="en-US"/>
              </w:rPr>
            </w:pPr>
            <w:r w:rsidRPr="00D66BF7">
              <w:rPr>
                <w:rFonts w:ascii="Times New Roman" w:hAnsi="Times New Roman"/>
                <w:bCs/>
                <w:sz w:val="20"/>
                <w:lang w:val="en-US"/>
              </w:rPr>
              <w:t>IFC Performance Standard 4: Community Health, Safety and Security</w:t>
            </w:r>
          </w:p>
          <w:p w14:paraId="0F3897D8" w14:textId="4031E872" w:rsidR="000C3A92" w:rsidRPr="00D66BF7" w:rsidRDefault="000C3A92" w:rsidP="000C3A92">
            <w:pPr>
              <w:pStyle w:val="Indent1"/>
              <w:numPr>
                <w:ilvl w:val="0"/>
                <w:numId w:val="10"/>
              </w:numPr>
              <w:spacing w:before="120" w:after="60" w:line="264" w:lineRule="auto"/>
              <w:ind w:left="426"/>
              <w:jc w:val="left"/>
              <w:rPr>
                <w:rFonts w:ascii="Times New Roman" w:hAnsi="Times New Roman"/>
                <w:bCs/>
                <w:sz w:val="20"/>
                <w:lang w:val="en-US"/>
              </w:rPr>
            </w:pPr>
            <w:r w:rsidRPr="00D66BF7">
              <w:rPr>
                <w:rFonts w:ascii="Times New Roman" w:hAnsi="Times New Roman"/>
                <w:bCs/>
                <w:sz w:val="20"/>
                <w:lang w:val="en-US"/>
              </w:rPr>
              <w:t>IFC General Environmental, Health, and Safety Guidelines: 3.0 Community Health and Safety</w:t>
            </w:r>
          </w:p>
          <w:p w14:paraId="4F8F14AB" w14:textId="631B5970" w:rsidR="000C3A92" w:rsidRPr="00D66BF7" w:rsidRDefault="000C3A92" w:rsidP="000C3A92">
            <w:pPr>
              <w:pStyle w:val="Indent1"/>
              <w:spacing w:before="120" w:after="60" w:line="264" w:lineRule="auto"/>
              <w:ind w:left="66"/>
              <w:jc w:val="left"/>
              <w:rPr>
                <w:rFonts w:ascii="Times New Roman" w:hAnsi="Times New Roman"/>
                <w:bCs/>
                <w:sz w:val="20"/>
                <w:lang w:val="en-US"/>
              </w:rPr>
            </w:pPr>
            <w:r w:rsidRPr="00D66BF7">
              <w:rPr>
                <w:rFonts w:ascii="Times New Roman" w:hAnsi="Times New Roman"/>
                <w:bCs/>
                <w:sz w:val="20"/>
                <w:lang w:val="en-US"/>
              </w:rPr>
              <w:t>International standards and guidelines applicable to the project include “IFC Performance Standards 4: Community Health, Safety and Security”. These standards set out a range of recommendations with regard to community health, safety and security. HZI-MAKYOL will comply with these requirements when implementing the project. Key requirements include:</w:t>
            </w:r>
          </w:p>
          <w:p w14:paraId="207F58AA" w14:textId="77777777" w:rsidR="000C3A92" w:rsidRPr="00D66BF7" w:rsidRDefault="000C3A92" w:rsidP="000C3A92">
            <w:pPr>
              <w:pStyle w:val="Indent1"/>
              <w:spacing w:before="120" w:after="60" w:line="264" w:lineRule="auto"/>
              <w:ind w:left="66"/>
              <w:jc w:val="left"/>
              <w:rPr>
                <w:rFonts w:ascii="Times New Roman" w:hAnsi="Times New Roman"/>
                <w:bCs/>
                <w:sz w:val="20"/>
                <w:lang w:val="en-US"/>
              </w:rPr>
            </w:pPr>
          </w:p>
          <w:p w14:paraId="1A067B29" w14:textId="1AC30A16" w:rsidR="000C3A92" w:rsidRPr="00D66BF7" w:rsidRDefault="000C3A92" w:rsidP="000C3A92">
            <w:pPr>
              <w:pStyle w:val="Indent1"/>
              <w:numPr>
                <w:ilvl w:val="0"/>
                <w:numId w:val="10"/>
              </w:numPr>
              <w:spacing w:before="120" w:after="60" w:line="264" w:lineRule="auto"/>
              <w:ind w:left="426"/>
              <w:jc w:val="left"/>
              <w:rPr>
                <w:rFonts w:ascii="Times New Roman" w:hAnsi="Times New Roman"/>
                <w:bCs/>
                <w:sz w:val="20"/>
                <w:lang w:val="en-US"/>
              </w:rPr>
            </w:pPr>
            <w:r w:rsidRPr="00D66BF7">
              <w:rPr>
                <w:rFonts w:ascii="Times New Roman" w:hAnsi="Times New Roman"/>
                <w:bCs/>
                <w:sz w:val="20"/>
                <w:lang w:val="en-US"/>
              </w:rPr>
              <w:t>evaluation of risks and impacts on the affected communities during all phases of the project;</w:t>
            </w:r>
          </w:p>
          <w:p w14:paraId="06BA35EA" w14:textId="75E324E4" w:rsidR="002D37AD" w:rsidRPr="002D37AD" w:rsidRDefault="000C3A92" w:rsidP="002D37AD">
            <w:pPr>
              <w:pStyle w:val="Indent1"/>
              <w:numPr>
                <w:ilvl w:val="0"/>
                <w:numId w:val="10"/>
              </w:numPr>
              <w:spacing w:before="120" w:after="60" w:line="264" w:lineRule="auto"/>
              <w:ind w:left="426"/>
              <w:jc w:val="left"/>
              <w:rPr>
                <w:rFonts w:ascii="Times New Roman" w:hAnsi="Times New Roman"/>
                <w:bCs/>
                <w:sz w:val="20"/>
                <w:lang w:val="en-US"/>
              </w:rPr>
            </w:pPr>
            <w:r w:rsidRPr="00D66BF7">
              <w:rPr>
                <w:rFonts w:ascii="Times New Roman" w:hAnsi="Times New Roman"/>
                <w:bCs/>
                <w:sz w:val="20"/>
                <w:lang w:val="en-US"/>
              </w:rPr>
              <w:t>the operation of the project will be in accordance with good international industry practice, and particular consideration will be given to potential exposure to natural hazards, especially where the structural elements are accessible to members of the affected community or where their failure could result in direct or indirect injury to the community;</w:t>
            </w:r>
          </w:p>
          <w:p w14:paraId="6931AB8E" w14:textId="0296A905" w:rsidR="00930E78" w:rsidRPr="00D66BF7" w:rsidRDefault="00930E78" w:rsidP="000C3A92">
            <w:pPr>
              <w:pStyle w:val="Indent1"/>
              <w:numPr>
                <w:ilvl w:val="0"/>
                <w:numId w:val="10"/>
              </w:numPr>
              <w:spacing w:before="120" w:after="60" w:line="264" w:lineRule="auto"/>
              <w:ind w:left="426"/>
              <w:jc w:val="left"/>
              <w:rPr>
                <w:rFonts w:ascii="Times New Roman" w:hAnsi="Times New Roman"/>
                <w:bCs/>
                <w:sz w:val="20"/>
                <w:lang w:val="en-US"/>
              </w:rPr>
            </w:pPr>
            <w:r w:rsidRPr="00D66BF7">
              <w:rPr>
                <w:rFonts w:ascii="Times New Roman" w:hAnsi="Times New Roman"/>
                <w:bCs/>
                <w:sz w:val="20"/>
                <w:lang w:val="en-US"/>
              </w:rPr>
              <w:t xml:space="preserve">Risks and impacts from project activities </w:t>
            </w:r>
            <w:proofErr w:type="gramStart"/>
            <w:r w:rsidRPr="00D66BF7">
              <w:rPr>
                <w:rFonts w:ascii="Times New Roman" w:hAnsi="Times New Roman"/>
                <w:bCs/>
                <w:sz w:val="20"/>
                <w:lang w:val="en-US"/>
              </w:rPr>
              <w:t xml:space="preserve">will be </w:t>
            </w:r>
            <w:proofErr w:type="spellStart"/>
            <w:r w:rsidRPr="00D66BF7">
              <w:rPr>
                <w:rFonts w:ascii="Times New Roman" w:hAnsi="Times New Roman"/>
                <w:bCs/>
                <w:sz w:val="20"/>
                <w:lang w:val="en-US"/>
              </w:rPr>
              <w:t>assessed</w:t>
            </w:r>
            <w:proofErr w:type="spellEnd"/>
            <w:r w:rsidRPr="00D66BF7">
              <w:rPr>
                <w:rFonts w:ascii="Times New Roman" w:hAnsi="Times New Roman"/>
                <w:bCs/>
                <w:sz w:val="20"/>
                <w:lang w:val="en-US"/>
              </w:rPr>
              <w:t xml:space="preserve"> and communicated in a culturally appropriate manner</w:t>
            </w:r>
            <w:proofErr w:type="gramEnd"/>
            <w:r w:rsidRPr="00D66BF7">
              <w:rPr>
                <w:rFonts w:ascii="Times New Roman" w:hAnsi="Times New Roman"/>
                <w:bCs/>
                <w:sz w:val="20"/>
                <w:lang w:val="en-US"/>
              </w:rPr>
              <w:t>. Emergency community situations shall be addressed;</w:t>
            </w:r>
          </w:p>
          <w:p w14:paraId="53E923C9" w14:textId="7E8C5015" w:rsidR="008E6655" w:rsidRPr="00D66BF7" w:rsidRDefault="008E6655" w:rsidP="008E6655">
            <w:pPr>
              <w:pStyle w:val="Indent1"/>
              <w:numPr>
                <w:ilvl w:val="0"/>
                <w:numId w:val="10"/>
              </w:numPr>
              <w:spacing w:before="120" w:after="60" w:line="264" w:lineRule="auto"/>
              <w:ind w:left="426"/>
              <w:jc w:val="left"/>
              <w:rPr>
                <w:rFonts w:ascii="Times New Roman" w:hAnsi="Times New Roman"/>
                <w:bCs/>
                <w:sz w:val="20"/>
                <w:lang w:val="en-US"/>
              </w:rPr>
            </w:pPr>
            <w:r w:rsidRPr="00D66BF7">
              <w:rPr>
                <w:rFonts w:ascii="Times New Roman" w:hAnsi="Times New Roman"/>
                <w:bCs/>
                <w:sz w:val="20"/>
                <w:lang w:val="en-US"/>
              </w:rPr>
              <w:t>the transmission of communicable diseases from temporary or permanent labor will be minimized;</w:t>
            </w:r>
          </w:p>
          <w:p w14:paraId="5ADD5E40" w14:textId="77777777" w:rsidR="008E6655" w:rsidRPr="00D66BF7" w:rsidRDefault="008E6655" w:rsidP="008E6655">
            <w:pPr>
              <w:pStyle w:val="Indent1"/>
              <w:spacing w:before="120" w:after="60" w:line="264" w:lineRule="auto"/>
              <w:ind w:left="426"/>
              <w:jc w:val="left"/>
              <w:rPr>
                <w:rFonts w:ascii="Times New Roman" w:hAnsi="Times New Roman"/>
                <w:bCs/>
                <w:sz w:val="20"/>
                <w:lang w:val="en-US"/>
              </w:rPr>
            </w:pPr>
          </w:p>
          <w:p w14:paraId="1745FFC5" w14:textId="13EC67A6" w:rsidR="00AE13AC" w:rsidRDefault="008E6655" w:rsidP="00AE13AC">
            <w:pPr>
              <w:pStyle w:val="Indent1"/>
              <w:numPr>
                <w:ilvl w:val="0"/>
                <w:numId w:val="10"/>
              </w:numPr>
              <w:spacing w:after="60" w:line="264" w:lineRule="auto"/>
              <w:ind w:left="426"/>
              <w:jc w:val="left"/>
              <w:rPr>
                <w:rFonts w:ascii="Times New Roman" w:hAnsi="Times New Roman"/>
                <w:bCs/>
                <w:sz w:val="20"/>
                <w:lang w:val="en-US"/>
              </w:rPr>
            </w:pPr>
            <w:r w:rsidRPr="00D66BF7">
              <w:rPr>
                <w:rFonts w:ascii="Times New Roman" w:hAnsi="Times New Roman"/>
                <w:bCs/>
                <w:sz w:val="20"/>
                <w:lang w:val="en-US"/>
              </w:rPr>
              <w:t>where employees or contractors are retained to provide security, the risks to those inside and outside the plant site will be assessed;</w:t>
            </w:r>
          </w:p>
          <w:p w14:paraId="6F51145B" w14:textId="74868804" w:rsidR="00AE13AC" w:rsidRPr="00AE13AC" w:rsidRDefault="00AE13AC" w:rsidP="00AE13AC">
            <w:pPr>
              <w:pStyle w:val="Indent1"/>
              <w:spacing w:line="264" w:lineRule="auto"/>
              <w:ind w:left="0"/>
              <w:jc w:val="left"/>
              <w:rPr>
                <w:rFonts w:ascii="Times New Roman" w:hAnsi="Times New Roman"/>
                <w:bCs/>
                <w:sz w:val="20"/>
                <w:lang w:val="en-US"/>
              </w:rPr>
            </w:pPr>
          </w:p>
          <w:p w14:paraId="1D27E328" w14:textId="4D1B6F35" w:rsidR="008E6655" w:rsidRPr="00D66BF7" w:rsidRDefault="008E6655" w:rsidP="000C3A92">
            <w:pPr>
              <w:pStyle w:val="Indent1"/>
              <w:numPr>
                <w:ilvl w:val="0"/>
                <w:numId w:val="10"/>
              </w:numPr>
              <w:spacing w:before="120" w:after="60" w:line="264" w:lineRule="auto"/>
              <w:ind w:left="426"/>
              <w:jc w:val="left"/>
              <w:rPr>
                <w:rFonts w:ascii="Times New Roman" w:hAnsi="Times New Roman"/>
                <w:bCs/>
                <w:sz w:val="20"/>
                <w:lang w:val="en-US"/>
              </w:rPr>
            </w:pPr>
            <w:r w:rsidRPr="00D66BF7">
              <w:rPr>
                <w:rFonts w:ascii="Times New Roman" w:hAnsi="Times New Roman"/>
                <w:bCs/>
                <w:sz w:val="20"/>
                <w:lang w:val="en-US"/>
              </w:rPr>
              <w:t>engage the affected communities and agencies on an ongoing basis, inform them on the status of implementation of plans and commitments, results, and discuss any material changes needed to the plans, in advance of changes;</w:t>
            </w:r>
            <w:r w:rsidRPr="00D66BF7">
              <w:rPr>
                <w:rFonts w:ascii="Times New Roman" w:hAnsi="Times New Roman"/>
                <w:bCs/>
                <w:sz w:val="20"/>
                <w:lang w:val="en-US"/>
              </w:rPr>
              <w:br/>
            </w:r>
          </w:p>
          <w:p w14:paraId="218BD99A" w14:textId="0D27AD49" w:rsidR="008E6655" w:rsidRPr="00D66BF7" w:rsidRDefault="008E6655" w:rsidP="000C3A92">
            <w:pPr>
              <w:pStyle w:val="Indent1"/>
              <w:numPr>
                <w:ilvl w:val="0"/>
                <w:numId w:val="10"/>
              </w:numPr>
              <w:spacing w:before="120" w:after="60" w:line="264" w:lineRule="auto"/>
              <w:ind w:left="426"/>
              <w:jc w:val="left"/>
              <w:rPr>
                <w:rFonts w:ascii="Times New Roman" w:hAnsi="Times New Roman"/>
                <w:bCs/>
                <w:sz w:val="20"/>
                <w:lang w:val="en-US"/>
              </w:rPr>
            </w:pPr>
            <w:r w:rsidRPr="00D66BF7">
              <w:rPr>
                <w:rFonts w:ascii="Times New Roman" w:hAnsi="Times New Roman"/>
                <w:bCs/>
                <w:sz w:val="20"/>
                <w:lang w:val="en-US"/>
              </w:rPr>
              <w:t>seek to prevent the occurrence of incidents and accidents associated with the operation of vehicles on public roads;</w:t>
            </w:r>
          </w:p>
          <w:p w14:paraId="6D3E2754" w14:textId="575A94D7" w:rsidR="008E6655" w:rsidRPr="00D66BF7" w:rsidRDefault="008E6655" w:rsidP="000C3A92">
            <w:pPr>
              <w:pStyle w:val="Indent1"/>
              <w:numPr>
                <w:ilvl w:val="0"/>
                <w:numId w:val="10"/>
              </w:numPr>
              <w:spacing w:before="120" w:after="60" w:line="264" w:lineRule="auto"/>
              <w:ind w:left="426"/>
              <w:jc w:val="left"/>
              <w:rPr>
                <w:rFonts w:ascii="Times New Roman" w:hAnsi="Times New Roman"/>
                <w:bCs/>
                <w:sz w:val="20"/>
                <w:lang w:val="en-US"/>
              </w:rPr>
            </w:pPr>
            <w:r w:rsidRPr="00D66BF7">
              <w:rPr>
                <w:rFonts w:ascii="Times New Roman" w:hAnsi="Times New Roman"/>
                <w:bCs/>
                <w:sz w:val="20"/>
                <w:lang w:val="en-US"/>
              </w:rPr>
              <w:t>Exercise commercially reasonable efforts to control the safety of transporting raw materials and of transportation and disposal of wastes, and implement measures to avoid or control community exposure. Information on risk, exposure of population, mitigation measures and monitoring will be provided to the relevant authorities and communicated to the public;</w:t>
            </w:r>
          </w:p>
          <w:p w14:paraId="490CCFCD" w14:textId="0B8CC132" w:rsidR="008E6655" w:rsidRPr="00D66BF7" w:rsidRDefault="008E6655" w:rsidP="000C3A92">
            <w:pPr>
              <w:pStyle w:val="Indent1"/>
              <w:numPr>
                <w:ilvl w:val="0"/>
                <w:numId w:val="10"/>
              </w:numPr>
              <w:spacing w:before="120" w:after="60" w:line="264" w:lineRule="auto"/>
              <w:ind w:left="426"/>
              <w:jc w:val="left"/>
              <w:rPr>
                <w:rFonts w:ascii="Times New Roman" w:hAnsi="Times New Roman"/>
                <w:bCs/>
                <w:sz w:val="20"/>
                <w:lang w:val="en-US"/>
              </w:rPr>
            </w:pPr>
            <w:r w:rsidRPr="00D66BF7">
              <w:rPr>
                <w:rFonts w:ascii="Times New Roman" w:hAnsi="Times New Roman"/>
                <w:bCs/>
                <w:sz w:val="20"/>
                <w:lang w:val="en-US"/>
              </w:rPr>
              <w:t>avoid or minimize adverse impacts due to project activities on air, soil, water, vegetation and fauna and other natural resources in use by the affected communities;</w:t>
            </w:r>
          </w:p>
          <w:p w14:paraId="3CCCA1EC" w14:textId="6C35EFC9" w:rsidR="008E6655" w:rsidRPr="00D66BF7" w:rsidRDefault="008E6655" w:rsidP="000C3A92">
            <w:pPr>
              <w:pStyle w:val="Indent1"/>
              <w:numPr>
                <w:ilvl w:val="0"/>
                <w:numId w:val="10"/>
              </w:numPr>
              <w:spacing w:before="120" w:after="60" w:line="264" w:lineRule="auto"/>
              <w:ind w:left="426"/>
              <w:jc w:val="left"/>
              <w:rPr>
                <w:rFonts w:ascii="Times New Roman" w:hAnsi="Times New Roman"/>
                <w:bCs/>
                <w:sz w:val="20"/>
                <w:lang w:val="en-US"/>
              </w:rPr>
            </w:pPr>
            <w:r w:rsidRPr="00D66BF7">
              <w:rPr>
                <w:rFonts w:ascii="Times New Roman" w:hAnsi="Times New Roman"/>
                <w:bCs/>
                <w:sz w:val="20"/>
                <w:lang w:val="en-US"/>
              </w:rPr>
              <w:t>be prepared to respond to process upset, accidental, and emergency situations in a manner appropriate to the operational risks and the need to prevent their potential negative consequences;</w:t>
            </w:r>
          </w:p>
          <w:p w14:paraId="6C3CD8D2" w14:textId="7556D238" w:rsidR="008E6655" w:rsidRPr="00D66BF7" w:rsidRDefault="008E6655" w:rsidP="000C3A92">
            <w:pPr>
              <w:pStyle w:val="Indent1"/>
              <w:numPr>
                <w:ilvl w:val="0"/>
                <w:numId w:val="10"/>
              </w:numPr>
              <w:spacing w:before="120" w:after="60" w:line="264" w:lineRule="auto"/>
              <w:ind w:left="426"/>
              <w:jc w:val="left"/>
              <w:rPr>
                <w:rFonts w:ascii="Times New Roman" w:hAnsi="Times New Roman"/>
                <w:bCs/>
                <w:sz w:val="20"/>
                <w:lang w:val="en-US"/>
              </w:rPr>
            </w:pPr>
            <w:r w:rsidRPr="00D66BF7">
              <w:rPr>
                <w:rFonts w:ascii="Times New Roman" w:hAnsi="Times New Roman"/>
                <w:bCs/>
                <w:sz w:val="20"/>
                <w:lang w:val="en-US"/>
              </w:rPr>
              <w:t>assist and collaborate with the community and the local government agencies in their preparations to respond effectively to emergency situations, especially when their participation and collaboration are necessary to respond to such emergency situations;</w:t>
            </w:r>
          </w:p>
          <w:p w14:paraId="181184DC" w14:textId="77777777" w:rsidR="003F1EC1" w:rsidRPr="00D66BF7" w:rsidRDefault="008E6655" w:rsidP="008E6655">
            <w:pPr>
              <w:pStyle w:val="Indent1"/>
              <w:numPr>
                <w:ilvl w:val="0"/>
                <w:numId w:val="10"/>
              </w:numPr>
              <w:spacing w:before="120" w:after="60" w:line="264" w:lineRule="auto"/>
              <w:ind w:left="426"/>
              <w:jc w:val="left"/>
              <w:rPr>
                <w:rFonts w:ascii="Times New Roman" w:hAnsi="Times New Roman"/>
                <w:bCs/>
                <w:sz w:val="20"/>
                <w:lang w:val="en-US"/>
              </w:rPr>
            </w:pPr>
            <w:r w:rsidRPr="00D66BF7">
              <w:rPr>
                <w:rFonts w:ascii="Times New Roman" w:hAnsi="Times New Roman"/>
                <w:bCs/>
                <w:sz w:val="20"/>
                <w:lang w:val="en-US"/>
              </w:rPr>
              <w:t>Investigate any allegations of unlawful or abusive acts of security personnel, take action (or urge appropriate parties to take action) to prevent recurrence, and report unlawful and abusive acts to public authorities when appropriate.</w:t>
            </w:r>
          </w:p>
          <w:p w14:paraId="67335783" w14:textId="77777777" w:rsidR="003F1EC1" w:rsidRPr="00D66BF7" w:rsidRDefault="003F1EC1" w:rsidP="003F1EC1">
            <w:pPr>
              <w:pStyle w:val="Indent1"/>
              <w:spacing w:before="120" w:after="60" w:line="264" w:lineRule="auto"/>
              <w:ind w:left="66"/>
              <w:jc w:val="left"/>
              <w:rPr>
                <w:rFonts w:ascii="Times New Roman" w:hAnsi="Times New Roman"/>
                <w:bCs/>
                <w:sz w:val="20"/>
                <w:lang w:val="en-US"/>
              </w:rPr>
            </w:pPr>
          </w:p>
          <w:p w14:paraId="37B13B25" w14:textId="77777777" w:rsidR="003F1EC1" w:rsidRPr="00D66BF7" w:rsidRDefault="003F1EC1" w:rsidP="003F1EC1">
            <w:pPr>
              <w:pStyle w:val="Indent1"/>
              <w:spacing w:before="120" w:after="60" w:line="264" w:lineRule="auto"/>
              <w:ind w:left="66"/>
              <w:jc w:val="left"/>
              <w:rPr>
                <w:rFonts w:ascii="Times New Roman" w:hAnsi="Times New Roman"/>
                <w:bCs/>
                <w:sz w:val="20"/>
                <w:lang w:val="en-US"/>
              </w:rPr>
            </w:pPr>
          </w:p>
          <w:p w14:paraId="0479C6D1" w14:textId="7E5B7CAD" w:rsidR="008E6655" w:rsidRPr="00D66BF7" w:rsidRDefault="003F1EC1" w:rsidP="003F1EC1">
            <w:pPr>
              <w:pStyle w:val="Indent1"/>
              <w:spacing w:before="120" w:after="60" w:line="264" w:lineRule="auto"/>
              <w:ind w:left="0"/>
              <w:jc w:val="left"/>
              <w:rPr>
                <w:rFonts w:ascii="Times New Roman" w:hAnsi="Times New Roman"/>
                <w:bCs/>
                <w:sz w:val="20"/>
                <w:lang w:val="en-US"/>
              </w:rPr>
            </w:pPr>
            <w:r w:rsidRPr="00D66BF7">
              <w:rPr>
                <w:rFonts w:ascii="Times New Roman" w:hAnsi="Times New Roman"/>
                <w:bCs/>
                <w:sz w:val="20"/>
                <w:lang w:val="en-US"/>
              </w:rPr>
              <w:t>The IFC General Environmental, Health, and Safety Guidelines include community health, safety and security aspects. The guidelines address aspects related to:</w:t>
            </w:r>
            <w:r w:rsidR="008E6655" w:rsidRPr="00D66BF7">
              <w:rPr>
                <w:rFonts w:ascii="Times New Roman" w:hAnsi="Times New Roman"/>
                <w:bCs/>
                <w:sz w:val="20"/>
                <w:lang w:val="en-US"/>
              </w:rPr>
              <w:br/>
            </w:r>
            <w:r w:rsidRPr="00D66BF7">
              <w:rPr>
                <w:rFonts w:ascii="Times New Roman" w:hAnsi="Times New Roman"/>
                <w:bCs/>
                <w:sz w:val="20"/>
                <w:lang w:val="en-US"/>
              </w:rPr>
              <w:br/>
            </w:r>
          </w:p>
          <w:p w14:paraId="0305ECF5" w14:textId="6E7AE175" w:rsidR="008E6655" w:rsidRPr="00D66BF7" w:rsidRDefault="008E6655" w:rsidP="00D22116">
            <w:pPr>
              <w:pStyle w:val="Indent1"/>
              <w:numPr>
                <w:ilvl w:val="0"/>
                <w:numId w:val="10"/>
              </w:numPr>
              <w:spacing w:before="120" w:after="60" w:line="264" w:lineRule="auto"/>
              <w:ind w:left="426"/>
              <w:jc w:val="left"/>
              <w:rPr>
                <w:rFonts w:ascii="Times New Roman" w:hAnsi="Times New Roman"/>
                <w:bCs/>
                <w:sz w:val="20"/>
                <w:lang w:val="en-US"/>
              </w:rPr>
            </w:pPr>
            <w:r w:rsidRPr="00D66BF7">
              <w:rPr>
                <w:rFonts w:ascii="Times New Roman" w:hAnsi="Times New Roman"/>
                <w:bCs/>
                <w:sz w:val="20"/>
                <w:lang w:val="en-US"/>
              </w:rPr>
              <w:t>water quality and availability – preventing adverse impacts to the quality and availability of groundwater and surface water resources, and protecting drinking water sources, whether public or private, at all times;</w:t>
            </w:r>
            <w:r w:rsidRPr="00D66BF7">
              <w:rPr>
                <w:rFonts w:ascii="Times New Roman" w:hAnsi="Times New Roman"/>
                <w:bCs/>
                <w:sz w:val="20"/>
                <w:lang w:val="en-US"/>
              </w:rPr>
              <w:br/>
            </w:r>
          </w:p>
          <w:p w14:paraId="40BB2F39" w14:textId="609BBB90" w:rsidR="008E6655" w:rsidRPr="00D66BF7" w:rsidRDefault="008E6655" w:rsidP="00D22116">
            <w:pPr>
              <w:pStyle w:val="Indent1"/>
              <w:numPr>
                <w:ilvl w:val="0"/>
                <w:numId w:val="10"/>
              </w:numPr>
              <w:spacing w:before="120" w:after="60" w:line="264" w:lineRule="auto"/>
              <w:ind w:left="426"/>
              <w:jc w:val="left"/>
              <w:rPr>
                <w:rFonts w:ascii="Times New Roman" w:hAnsi="Times New Roman"/>
                <w:bCs/>
                <w:sz w:val="20"/>
                <w:lang w:val="en-US"/>
              </w:rPr>
            </w:pPr>
            <w:r w:rsidRPr="00D66BF7">
              <w:rPr>
                <w:rFonts w:ascii="Times New Roman" w:hAnsi="Times New Roman"/>
                <w:bCs/>
                <w:sz w:val="20"/>
                <w:lang w:val="en-US"/>
              </w:rPr>
              <w:t>structural safety of project infrastructure – reducing potential hazards posed to the public while accessing project facilities, and undertaking hazard analysis to identify opportunities to reduce the consequences of a failure or accident;</w:t>
            </w:r>
          </w:p>
          <w:p w14:paraId="51776864" w14:textId="5919CD7E" w:rsidR="008E6655" w:rsidRPr="00D66BF7" w:rsidRDefault="008E6655" w:rsidP="00D22116">
            <w:pPr>
              <w:pStyle w:val="Indent1"/>
              <w:numPr>
                <w:ilvl w:val="0"/>
                <w:numId w:val="10"/>
              </w:numPr>
              <w:spacing w:before="120" w:after="60" w:line="264" w:lineRule="auto"/>
              <w:ind w:left="426"/>
              <w:jc w:val="left"/>
              <w:rPr>
                <w:rFonts w:ascii="Times New Roman" w:hAnsi="Times New Roman"/>
                <w:bCs/>
                <w:sz w:val="20"/>
                <w:lang w:val="en-US"/>
              </w:rPr>
            </w:pPr>
            <w:r w:rsidRPr="00D66BF7">
              <w:rPr>
                <w:rFonts w:ascii="Times New Roman" w:hAnsi="Times New Roman"/>
                <w:bCs/>
                <w:sz w:val="20"/>
                <w:lang w:val="en-US"/>
              </w:rPr>
              <w:t>life and fire safety – design, construction and operation of all new buildings accessible to the public in accordance with building codes, fire regulations, legal/insurance requirements, and an internationally accepted Life and Fire Safety standard. Fire prevention, means of egress (design measures that facilitate safe evacuation in case of an emergency), detection and alarm systems, and an emergency response plan are important elements of the life and fire safety provisions;</w:t>
            </w:r>
            <w:r w:rsidR="003F1EC1" w:rsidRPr="00D66BF7">
              <w:rPr>
                <w:rFonts w:ascii="Times New Roman" w:hAnsi="Times New Roman"/>
                <w:bCs/>
                <w:sz w:val="20"/>
                <w:lang w:val="en-US"/>
              </w:rPr>
              <w:br/>
            </w:r>
          </w:p>
          <w:p w14:paraId="15601699" w14:textId="00E04C5E" w:rsidR="008E6655" w:rsidRPr="00D66BF7" w:rsidRDefault="003F1EC1" w:rsidP="003F1EC1">
            <w:pPr>
              <w:pStyle w:val="Indent1"/>
              <w:numPr>
                <w:ilvl w:val="0"/>
                <w:numId w:val="10"/>
              </w:numPr>
              <w:spacing w:before="120" w:after="60" w:line="264" w:lineRule="auto"/>
              <w:ind w:left="426"/>
              <w:jc w:val="left"/>
              <w:rPr>
                <w:rFonts w:ascii="Times New Roman" w:hAnsi="Times New Roman"/>
                <w:bCs/>
                <w:sz w:val="20"/>
                <w:lang w:val="en-US"/>
              </w:rPr>
            </w:pPr>
            <w:r w:rsidRPr="00D66BF7">
              <w:rPr>
                <w:rFonts w:ascii="Times New Roman" w:hAnsi="Times New Roman"/>
                <w:bCs/>
                <w:sz w:val="20"/>
                <w:lang w:val="en-US"/>
              </w:rPr>
              <w:t>traffic safety – preventing traffic accidents and promoting traffic safety by all Project personnel;</w:t>
            </w:r>
            <w:r w:rsidRPr="00D66BF7">
              <w:rPr>
                <w:rFonts w:ascii="Times New Roman" w:hAnsi="Times New Roman"/>
                <w:bCs/>
                <w:sz w:val="20"/>
                <w:lang w:val="en-US"/>
              </w:rPr>
              <w:br/>
            </w:r>
          </w:p>
          <w:p w14:paraId="71373DEE" w14:textId="6F4FC5B9" w:rsidR="003F1EC1" w:rsidRPr="00D66BF7" w:rsidRDefault="003F1EC1" w:rsidP="003F1EC1">
            <w:pPr>
              <w:pStyle w:val="Indent1"/>
              <w:numPr>
                <w:ilvl w:val="0"/>
                <w:numId w:val="10"/>
              </w:numPr>
              <w:spacing w:before="120" w:after="60" w:line="264" w:lineRule="auto"/>
              <w:ind w:left="426"/>
              <w:jc w:val="left"/>
              <w:rPr>
                <w:rFonts w:ascii="Times New Roman" w:hAnsi="Times New Roman"/>
                <w:bCs/>
                <w:sz w:val="20"/>
                <w:lang w:val="en-US"/>
              </w:rPr>
            </w:pPr>
            <w:r w:rsidRPr="00D66BF7">
              <w:rPr>
                <w:rFonts w:ascii="Times New Roman" w:hAnsi="Times New Roman"/>
                <w:bCs/>
                <w:sz w:val="20"/>
                <w:lang w:val="en-US"/>
              </w:rPr>
              <w:t>transport of hazardous materials – establishing procedures to ensure compliance with local laws and international requirements applicable to the transportation of hazardous materials, as well as measures presented for preventing or minimizing the consequences of catastrophic releases of hazardous materials;</w:t>
            </w:r>
          </w:p>
          <w:p w14:paraId="337C78B4" w14:textId="35AA34A6" w:rsidR="003F1EC1" w:rsidRPr="00D66BF7" w:rsidRDefault="003F1EC1" w:rsidP="003F1EC1">
            <w:pPr>
              <w:pStyle w:val="Indent1"/>
              <w:numPr>
                <w:ilvl w:val="0"/>
                <w:numId w:val="10"/>
              </w:numPr>
              <w:spacing w:before="120" w:after="60" w:line="264" w:lineRule="auto"/>
              <w:ind w:left="426"/>
              <w:jc w:val="left"/>
              <w:rPr>
                <w:rFonts w:ascii="Times New Roman" w:hAnsi="Times New Roman"/>
                <w:bCs/>
                <w:sz w:val="20"/>
                <w:lang w:val="en-US"/>
              </w:rPr>
            </w:pPr>
            <w:r w:rsidRPr="00D66BF7">
              <w:rPr>
                <w:rFonts w:ascii="Times New Roman" w:hAnsi="Times New Roman"/>
                <w:bCs/>
                <w:sz w:val="20"/>
                <w:lang w:val="en-US"/>
              </w:rPr>
              <w:t>disease prevention – preventing the occurrence and spread of communicable diseases, including surveillance, active screening and treatment of workers, undertaking health awareness and education initiatives in local communities, and providing health services and</w:t>
            </w:r>
          </w:p>
          <w:p w14:paraId="32BBFCC7" w14:textId="04FFCDFF" w:rsidR="000C3A92" w:rsidRPr="00D66BF7" w:rsidRDefault="003F1EC1" w:rsidP="00FF22A2">
            <w:pPr>
              <w:pStyle w:val="Indent1"/>
              <w:numPr>
                <w:ilvl w:val="0"/>
                <w:numId w:val="10"/>
              </w:numPr>
              <w:spacing w:before="120" w:after="60" w:line="264" w:lineRule="auto"/>
              <w:ind w:left="426"/>
              <w:jc w:val="left"/>
              <w:rPr>
                <w:rFonts w:ascii="Times New Roman" w:hAnsi="Times New Roman"/>
                <w:bCs/>
                <w:sz w:val="20"/>
                <w:lang w:val="en-US"/>
              </w:rPr>
            </w:pPr>
            <w:r w:rsidRPr="00D66BF7">
              <w:rPr>
                <w:rFonts w:ascii="Times New Roman" w:hAnsi="Times New Roman"/>
                <w:bCs/>
                <w:sz w:val="20"/>
                <w:lang w:val="en-US"/>
              </w:rPr>
              <w:t>emergency preparedness and response – preparing Emergency Preparedness and Response plans commensurate with the risks of the facility, including provisions for communication systems, community notification, media and agency relations, medical services, etc.</w:t>
            </w:r>
          </w:p>
        </w:tc>
        <w:tc>
          <w:tcPr>
            <w:tcW w:w="4849" w:type="dxa"/>
          </w:tcPr>
          <w:p w14:paraId="5AFF8C86" w14:textId="77777777" w:rsidR="00F50D2B" w:rsidRPr="00D66BF7" w:rsidRDefault="00F50D2B" w:rsidP="00F50D2B">
            <w:pPr>
              <w:pStyle w:val="BodyText"/>
              <w:spacing w:before="120" w:after="60" w:line="264" w:lineRule="auto"/>
              <w:rPr>
                <w:rFonts w:ascii="Times New Roman" w:hAnsi="Times New Roman"/>
                <w:bCs/>
                <w:color w:val="auto"/>
                <w:lang w:val="tr-TR"/>
              </w:rPr>
            </w:pPr>
            <w:r w:rsidRPr="00D66BF7">
              <w:rPr>
                <w:rFonts w:ascii="Times New Roman" w:hAnsi="Times New Roman"/>
                <w:bCs/>
                <w:color w:val="auto"/>
                <w:lang w:val="tr-TR"/>
              </w:rPr>
              <w:t>Proje için geçerli olan mevzuat ve standartlar, aşağıdakilerden oluşmaktadır:</w:t>
            </w:r>
          </w:p>
          <w:p w14:paraId="2A246DAB" w14:textId="72AAFF69" w:rsidR="000C3A92" w:rsidRPr="00D66BF7" w:rsidRDefault="000C3A92" w:rsidP="000C3A92">
            <w:pPr>
              <w:pStyle w:val="Indent1"/>
              <w:numPr>
                <w:ilvl w:val="0"/>
                <w:numId w:val="10"/>
              </w:numPr>
              <w:spacing w:before="120" w:after="60" w:line="264" w:lineRule="auto"/>
              <w:ind w:left="497"/>
              <w:jc w:val="left"/>
              <w:rPr>
                <w:rFonts w:ascii="Times New Roman" w:hAnsi="Times New Roman"/>
                <w:bCs/>
                <w:sz w:val="20"/>
                <w:lang w:val="tr-TR"/>
              </w:rPr>
            </w:pPr>
            <w:r w:rsidRPr="00D66BF7">
              <w:rPr>
                <w:rFonts w:ascii="Times New Roman" w:hAnsi="Times New Roman"/>
                <w:bCs/>
                <w:sz w:val="20"/>
                <w:lang w:val="tr-TR"/>
              </w:rPr>
              <w:t xml:space="preserve">Yürürlükteki Türk </w:t>
            </w:r>
            <w:r w:rsidR="002D37AD">
              <w:rPr>
                <w:rFonts w:ascii="Times New Roman" w:hAnsi="Times New Roman"/>
                <w:bCs/>
                <w:sz w:val="20"/>
                <w:lang w:val="tr-TR"/>
              </w:rPr>
              <w:t xml:space="preserve">çevre, </w:t>
            </w:r>
            <w:r w:rsidRPr="00D66BF7">
              <w:rPr>
                <w:rFonts w:ascii="Times New Roman" w:hAnsi="Times New Roman"/>
                <w:bCs/>
                <w:sz w:val="20"/>
                <w:lang w:val="tr-TR"/>
              </w:rPr>
              <w:t xml:space="preserve">sağlık ve </w:t>
            </w:r>
            <w:r w:rsidR="002D37AD">
              <w:rPr>
                <w:rFonts w:ascii="Times New Roman" w:hAnsi="Times New Roman"/>
                <w:bCs/>
                <w:sz w:val="20"/>
                <w:lang w:val="tr-TR"/>
              </w:rPr>
              <w:t>güvenlik</w:t>
            </w:r>
            <w:r w:rsidR="002D37AD" w:rsidRPr="00D66BF7">
              <w:rPr>
                <w:rFonts w:ascii="Times New Roman" w:hAnsi="Times New Roman"/>
                <w:bCs/>
                <w:sz w:val="20"/>
                <w:lang w:val="tr-TR"/>
              </w:rPr>
              <w:t xml:space="preserve"> </w:t>
            </w:r>
            <w:r w:rsidRPr="00D66BF7">
              <w:rPr>
                <w:rFonts w:ascii="Times New Roman" w:hAnsi="Times New Roman"/>
                <w:bCs/>
                <w:sz w:val="20"/>
                <w:lang w:val="tr-TR"/>
              </w:rPr>
              <w:t>mevzuatı ve ulusal standartlar</w:t>
            </w:r>
          </w:p>
          <w:p w14:paraId="529006E5" w14:textId="77777777" w:rsidR="000C3A92" w:rsidRPr="00D66BF7" w:rsidRDefault="000C3A92" w:rsidP="000C3A92">
            <w:pPr>
              <w:pStyle w:val="Indent1"/>
              <w:numPr>
                <w:ilvl w:val="0"/>
                <w:numId w:val="11"/>
              </w:numPr>
              <w:spacing w:before="120" w:after="60" w:line="264" w:lineRule="auto"/>
              <w:ind w:left="781"/>
              <w:jc w:val="left"/>
              <w:rPr>
                <w:rFonts w:ascii="Times New Roman" w:hAnsi="Times New Roman"/>
                <w:bCs/>
                <w:sz w:val="20"/>
                <w:lang w:val="tr-TR"/>
              </w:rPr>
            </w:pPr>
            <w:r w:rsidRPr="00D66BF7">
              <w:rPr>
                <w:rFonts w:ascii="Times New Roman" w:hAnsi="Times New Roman"/>
                <w:bCs/>
                <w:sz w:val="20"/>
                <w:lang w:val="tr-TR"/>
              </w:rPr>
              <w:t>Çevresel Gürültünün Değerlendirilmesi ve Yönetimi (Resmi Gazete Tarihi/Sayısı: 07.03.2008/26809)</w:t>
            </w:r>
          </w:p>
          <w:p w14:paraId="7A656DDB" w14:textId="77777777" w:rsidR="000C3A92" w:rsidRPr="00D66BF7" w:rsidRDefault="000C3A92" w:rsidP="000C3A92">
            <w:pPr>
              <w:pStyle w:val="Indent1"/>
              <w:numPr>
                <w:ilvl w:val="0"/>
                <w:numId w:val="11"/>
              </w:numPr>
              <w:spacing w:before="120" w:after="60" w:line="264" w:lineRule="auto"/>
              <w:ind w:left="781"/>
              <w:jc w:val="left"/>
              <w:rPr>
                <w:rFonts w:ascii="Times New Roman" w:hAnsi="Times New Roman"/>
                <w:bCs/>
                <w:sz w:val="20"/>
                <w:lang w:val="tr-TR"/>
              </w:rPr>
            </w:pPr>
            <w:r w:rsidRPr="00D66BF7">
              <w:rPr>
                <w:rFonts w:ascii="Times New Roman" w:hAnsi="Times New Roman"/>
                <w:bCs/>
                <w:sz w:val="20"/>
                <w:lang w:val="tr-TR"/>
              </w:rPr>
              <w:t>Hava Kalitesi Değerlendirme ve Yönetimi Yönetmeliği (Resmi Gazete Tarihi/Sayısı: 06.06.2008/26898)</w:t>
            </w:r>
          </w:p>
          <w:p w14:paraId="203475A1" w14:textId="77777777" w:rsidR="000C3A92" w:rsidRPr="00D66BF7" w:rsidRDefault="000C3A92" w:rsidP="000C3A92">
            <w:pPr>
              <w:pStyle w:val="Indent1"/>
              <w:numPr>
                <w:ilvl w:val="0"/>
                <w:numId w:val="11"/>
              </w:numPr>
              <w:spacing w:before="120" w:after="60" w:line="264" w:lineRule="auto"/>
              <w:ind w:left="781"/>
              <w:jc w:val="left"/>
              <w:rPr>
                <w:rFonts w:ascii="Times New Roman" w:hAnsi="Times New Roman"/>
                <w:bCs/>
                <w:sz w:val="20"/>
                <w:lang w:val="tr-TR"/>
              </w:rPr>
            </w:pPr>
            <w:r w:rsidRPr="00D66BF7">
              <w:rPr>
                <w:rFonts w:ascii="Times New Roman" w:hAnsi="Times New Roman"/>
                <w:bCs/>
                <w:sz w:val="20"/>
                <w:lang w:val="tr-TR"/>
              </w:rPr>
              <w:t>Tehlikeli Atık Kontrol Yönetmeliği (Resmi Gazete Tarihi/Sayısı: 14.03.2005/25755)</w:t>
            </w:r>
          </w:p>
          <w:p w14:paraId="179159C3" w14:textId="77777777" w:rsidR="000C3A92" w:rsidRPr="00D66BF7" w:rsidRDefault="000C3A92" w:rsidP="000C3A92">
            <w:pPr>
              <w:pStyle w:val="Indent1"/>
              <w:numPr>
                <w:ilvl w:val="0"/>
                <w:numId w:val="11"/>
              </w:numPr>
              <w:spacing w:before="120" w:after="60" w:line="264" w:lineRule="auto"/>
              <w:ind w:left="781"/>
              <w:jc w:val="left"/>
              <w:rPr>
                <w:rFonts w:ascii="Times New Roman" w:hAnsi="Times New Roman"/>
                <w:bCs/>
                <w:sz w:val="20"/>
                <w:lang w:val="tr-TR"/>
              </w:rPr>
            </w:pPr>
            <w:r w:rsidRPr="00D66BF7">
              <w:rPr>
                <w:rFonts w:ascii="Times New Roman" w:hAnsi="Times New Roman"/>
                <w:bCs/>
                <w:sz w:val="20"/>
                <w:lang w:val="tr-TR"/>
              </w:rPr>
              <w:t>Tehlikeli Maddelerin Karayoluyla Taşınması Yönetmeliği (Resmi Gazete Tarihi/Sayısı: 31.03.2007/26479)</w:t>
            </w:r>
          </w:p>
          <w:p w14:paraId="200CE009" w14:textId="77777777" w:rsidR="000C3A92" w:rsidRPr="00D66BF7" w:rsidRDefault="000C3A92" w:rsidP="000C3A92">
            <w:pPr>
              <w:pStyle w:val="Indent1"/>
              <w:numPr>
                <w:ilvl w:val="0"/>
                <w:numId w:val="11"/>
              </w:numPr>
              <w:spacing w:before="120" w:after="60" w:line="264" w:lineRule="auto"/>
              <w:ind w:left="781"/>
              <w:jc w:val="left"/>
              <w:rPr>
                <w:rFonts w:ascii="Times New Roman" w:hAnsi="Times New Roman"/>
                <w:bCs/>
                <w:sz w:val="20"/>
                <w:lang w:val="tr-TR"/>
              </w:rPr>
            </w:pPr>
            <w:r w:rsidRPr="00D66BF7">
              <w:rPr>
                <w:rFonts w:ascii="Times New Roman" w:hAnsi="Times New Roman"/>
                <w:bCs/>
                <w:sz w:val="20"/>
                <w:lang w:val="tr-TR"/>
              </w:rPr>
              <w:t>Binaların Yangından Korunması Yönetmeliği (Resmi Gazete Tarihi/Sayısı: 19.12.2007/26735)</w:t>
            </w:r>
          </w:p>
          <w:p w14:paraId="0152EA0D" w14:textId="28FB828D" w:rsidR="000C3A92" w:rsidRPr="00D66BF7" w:rsidRDefault="000C3A92" w:rsidP="000C3A92">
            <w:pPr>
              <w:pStyle w:val="Indent1"/>
              <w:numPr>
                <w:ilvl w:val="0"/>
                <w:numId w:val="11"/>
              </w:numPr>
              <w:spacing w:before="120" w:after="60" w:line="264" w:lineRule="auto"/>
              <w:ind w:left="781"/>
              <w:jc w:val="left"/>
              <w:rPr>
                <w:rFonts w:ascii="Times New Roman" w:hAnsi="Times New Roman"/>
                <w:bCs/>
                <w:sz w:val="20"/>
                <w:lang w:val="tr-TR"/>
              </w:rPr>
            </w:pPr>
            <w:r w:rsidRPr="00D66BF7">
              <w:rPr>
                <w:rFonts w:ascii="Times New Roman" w:hAnsi="Times New Roman"/>
                <w:bCs/>
                <w:sz w:val="20"/>
                <w:lang w:val="tr-TR"/>
              </w:rPr>
              <w:t>2918 sayılı Karayolu Trafik Kanunu (Resmi Gazete Tarihi/Sayısı: 18.10.1983/18195)</w:t>
            </w:r>
          </w:p>
          <w:p w14:paraId="1FC039F3" w14:textId="56537F78" w:rsidR="000C3A92" w:rsidRPr="00D66BF7" w:rsidRDefault="000C3A92" w:rsidP="00F50D2B">
            <w:pPr>
              <w:pStyle w:val="Indent1"/>
              <w:numPr>
                <w:ilvl w:val="0"/>
                <w:numId w:val="10"/>
              </w:numPr>
              <w:spacing w:before="120" w:after="60" w:line="264" w:lineRule="auto"/>
              <w:ind w:left="497"/>
              <w:jc w:val="left"/>
              <w:rPr>
                <w:rFonts w:ascii="Times New Roman" w:hAnsi="Times New Roman"/>
                <w:bCs/>
                <w:sz w:val="20"/>
                <w:lang w:val="tr-TR"/>
              </w:rPr>
            </w:pPr>
            <w:r w:rsidRPr="00D66BF7">
              <w:rPr>
                <w:rFonts w:ascii="Times New Roman" w:hAnsi="Times New Roman"/>
                <w:bCs/>
                <w:sz w:val="20"/>
                <w:lang w:val="tr-TR"/>
              </w:rPr>
              <w:t xml:space="preserve">IFC Performans Standardı 4: Halk Sağlığı, </w:t>
            </w:r>
            <w:r w:rsidR="002D37AD" w:rsidRPr="00D66BF7">
              <w:rPr>
                <w:rFonts w:ascii="Times New Roman" w:hAnsi="Times New Roman"/>
                <w:bCs/>
                <w:sz w:val="20"/>
                <w:lang w:val="tr-TR"/>
              </w:rPr>
              <w:t xml:space="preserve">Güvenliği </w:t>
            </w:r>
            <w:r w:rsidRPr="00D66BF7">
              <w:rPr>
                <w:rFonts w:ascii="Times New Roman" w:hAnsi="Times New Roman"/>
                <w:bCs/>
                <w:sz w:val="20"/>
                <w:lang w:val="tr-TR"/>
              </w:rPr>
              <w:t xml:space="preserve">ve </w:t>
            </w:r>
            <w:r w:rsidR="002D37AD">
              <w:rPr>
                <w:rFonts w:ascii="Times New Roman" w:hAnsi="Times New Roman"/>
                <w:bCs/>
                <w:sz w:val="20"/>
                <w:lang w:val="tr-TR"/>
              </w:rPr>
              <w:t>Emniyeti</w:t>
            </w:r>
          </w:p>
          <w:p w14:paraId="27E06A4D" w14:textId="05DA0440" w:rsidR="000C3A92" w:rsidRPr="00D66BF7" w:rsidRDefault="000C3A92" w:rsidP="00F50D2B">
            <w:pPr>
              <w:pStyle w:val="Indent1"/>
              <w:numPr>
                <w:ilvl w:val="0"/>
                <w:numId w:val="10"/>
              </w:numPr>
              <w:spacing w:before="120" w:after="60" w:line="264" w:lineRule="auto"/>
              <w:ind w:left="497"/>
              <w:jc w:val="left"/>
              <w:rPr>
                <w:rFonts w:ascii="Times New Roman" w:hAnsi="Times New Roman"/>
                <w:bCs/>
                <w:sz w:val="20"/>
                <w:lang w:val="tr-TR"/>
              </w:rPr>
            </w:pPr>
            <w:r w:rsidRPr="00D66BF7">
              <w:rPr>
                <w:rFonts w:ascii="Times New Roman" w:hAnsi="Times New Roman"/>
                <w:bCs/>
                <w:sz w:val="20"/>
                <w:lang w:val="tr-TR"/>
              </w:rPr>
              <w:t xml:space="preserve">IFC Genel Çevre, Sağlık ve </w:t>
            </w:r>
            <w:r w:rsidR="002D37AD" w:rsidRPr="00D66BF7">
              <w:rPr>
                <w:rFonts w:ascii="Times New Roman" w:hAnsi="Times New Roman"/>
                <w:bCs/>
                <w:sz w:val="20"/>
                <w:lang w:val="tr-TR"/>
              </w:rPr>
              <w:t xml:space="preserve">Güvenliği </w:t>
            </w:r>
            <w:r w:rsidRPr="00D66BF7">
              <w:rPr>
                <w:rFonts w:ascii="Times New Roman" w:hAnsi="Times New Roman"/>
                <w:bCs/>
                <w:sz w:val="20"/>
                <w:lang w:val="tr-TR"/>
              </w:rPr>
              <w:t xml:space="preserve">Kılavuz Bilgileri: 3.0 Halk Sağlığı ve </w:t>
            </w:r>
            <w:r w:rsidR="002D37AD" w:rsidRPr="00D66BF7">
              <w:rPr>
                <w:rFonts w:ascii="Times New Roman" w:hAnsi="Times New Roman"/>
                <w:bCs/>
                <w:sz w:val="20"/>
                <w:lang w:val="tr-TR"/>
              </w:rPr>
              <w:t>Güvenliği</w:t>
            </w:r>
          </w:p>
          <w:p w14:paraId="01D232D4" w14:textId="019A769B" w:rsidR="000C3A92" w:rsidRPr="00D66BF7" w:rsidRDefault="000C3A92" w:rsidP="000C3A92">
            <w:pPr>
              <w:pStyle w:val="Indent1"/>
              <w:spacing w:before="120" w:after="60" w:line="264" w:lineRule="auto"/>
              <w:ind w:left="137"/>
              <w:jc w:val="left"/>
              <w:rPr>
                <w:rFonts w:ascii="Times New Roman" w:hAnsi="Times New Roman"/>
                <w:bCs/>
                <w:sz w:val="20"/>
                <w:lang w:val="tr-TR"/>
              </w:rPr>
            </w:pPr>
            <w:r w:rsidRPr="00D66BF7">
              <w:rPr>
                <w:rFonts w:ascii="Times New Roman" w:hAnsi="Times New Roman"/>
                <w:bCs/>
                <w:sz w:val="20"/>
                <w:lang w:val="tr-TR"/>
              </w:rPr>
              <w:t xml:space="preserve">Proje için geçerli olan uluslararası standartlar ve kılavuz bilgiler arasında “IFC Performans Standartları 4: Halk Sağlığı, </w:t>
            </w:r>
            <w:r w:rsidR="002D37AD" w:rsidRPr="00D66BF7">
              <w:rPr>
                <w:rFonts w:ascii="Times New Roman" w:hAnsi="Times New Roman"/>
                <w:bCs/>
                <w:sz w:val="20"/>
                <w:lang w:val="tr-TR"/>
              </w:rPr>
              <w:t xml:space="preserve">Güvenliği </w:t>
            </w:r>
            <w:r w:rsidR="002D37AD">
              <w:rPr>
                <w:rFonts w:ascii="Times New Roman" w:hAnsi="Times New Roman"/>
                <w:bCs/>
                <w:sz w:val="20"/>
                <w:lang w:val="tr-TR"/>
              </w:rPr>
              <w:t xml:space="preserve">ve </w:t>
            </w:r>
            <w:r w:rsidRPr="00D66BF7">
              <w:rPr>
                <w:rFonts w:ascii="Times New Roman" w:hAnsi="Times New Roman"/>
                <w:bCs/>
                <w:sz w:val="20"/>
                <w:lang w:val="tr-TR"/>
              </w:rPr>
              <w:t xml:space="preserve">Emniyeti” yer almaktadır. Bu standartlar, halk sağlığı, </w:t>
            </w:r>
            <w:r w:rsidR="002D37AD" w:rsidRPr="00D66BF7">
              <w:rPr>
                <w:rFonts w:ascii="Times New Roman" w:hAnsi="Times New Roman"/>
                <w:bCs/>
                <w:sz w:val="20"/>
                <w:lang w:val="tr-TR"/>
              </w:rPr>
              <w:t xml:space="preserve">güvenliği </w:t>
            </w:r>
            <w:r w:rsidR="002D37AD">
              <w:rPr>
                <w:rFonts w:ascii="Times New Roman" w:hAnsi="Times New Roman"/>
                <w:bCs/>
                <w:sz w:val="20"/>
                <w:lang w:val="tr-TR"/>
              </w:rPr>
              <w:t xml:space="preserve">ve </w:t>
            </w:r>
            <w:r w:rsidRPr="00D66BF7">
              <w:rPr>
                <w:rFonts w:ascii="Times New Roman" w:hAnsi="Times New Roman"/>
                <w:bCs/>
                <w:sz w:val="20"/>
                <w:lang w:val="tr-TR"/>
              </w:rPr>
              <w:t>emniyeti ile ilgili olarak çeşitli tavsiyeleri ortaya koymaktadır. HZI-MAKYOL, projeyi hayata geçirirken bu gereksinimlere riayet edecektir. Başlıca gereksinimler arasında, aşağıdakiler yer almaktadır:</w:t>
            </w:r>
          </w:p>
          <w:p w14:paraId="599DC872" w14:textId="151FA57E" w:rsidR="000C3A92" w:rsidRPr="00D66BF7" w:rsidRDefault="000C3A92" w:rsidP="00F50D2B">
            <w:pPr>
              <w:pStyle w:val="Indent1"/>
              <w:numPr>
                <w:ilvl w:val="0"/>
                <w:numId w:val="10"/>
              </w:numPr>
              <w:spacing w:before="120" w:after="60" w:line="264" w:lineRule="auto"/>
              <w:ind w:left="497"/>
              <w:jc w:val="left"/>
              <w:rPr>
                <w:rFonts w:ascii="Times New Roman" w:hAnsi="Times New Roman"/>
                <w:bCs/>
                <w:sz w:val="20"/>
                <w:lang w:val="tr-TR"/>
              </w:rPr>
            </w:pPr>
            <w:r w:rsidRPr="00D66BF7">
              <w:rPr>
                <w:rFonts w:ascii="Times New Roman" w:hAnsi="Times New Roman"/>
                <w:bCs/>
                <w:sz w:val="20"/>
                <w:lang w:val="tr-TR"/>
              </w:rPr>
              <w:t>Projenin tüm aşamaları sırasında etkilenen halklar üzerindeki riskler ve etkilerin değerlendirilmesi;</w:t>
            </w:r>
          </w:p>
          <w:p w14:paraId="172C7E79" w14:textId="2BEEC397" w:rsidR="000C3A92" w:rsidRPr="00D66BF7" w:rsidRDefault="000C3A92" w:rsidP="00F50D2B">
            <w:pPr>
              <w:pStyle w:val="Indent1"/>
              <w:numPr>
                <w:ilvl w:val="0"/>
                <w:numId w:val="10"/>
              </w:numPr>
              <w:spacing w:before="120" w:after="60" w:line="264" w:lineRule="auto"/>
              <w:ind w:left="497"/>
              <w:jc w:val="left"/>
              <w:rPr>
                <w:rFonts w:ascii="Times New Roman" w:hAnsi="Times New Roman"/>
                <w:bCs/>
                <w:sz w:val="20"/>
                <w:lang w:val="tr-TR"/>
              </w:rPr>
            </w:pPr>
            <w:r w:rsidRPr="00D66BF7">
              <w:rPr>
                <w:rFonts w:ascii="Times New Roman" w:hAnsi="Times New Roman"/>
                <w:bCs/>
                <w:sz w:val="20"/>
                <w:lang w:val="tr-TR"/>
              </w:rPr>
              <w:t>Proje işletmesi, uluslararası iyi endüstri uygulamalarına uygun olacak ve etkilenen halk bireylerinin yapısal öğelere erişiminin olduğu yerde veya bunların çökme durumunun halkta doğrudan ya da dolaylı olarak yaralanmalara yol açabileceği yerde, doğal tehlikelere potansiyel maruz kalma durumuna özel bir dikkat gösterilecektir;</w:t>
            </w:r>
          </w:p>
          <w:p w14:paraId="477BE1C9" w14:textId="798C2ACC" w:rsidR="00930E78" w:rsidRPr="00D66BF7" w:rsidRDefault="00930E78" w:rsidP="00F50D2B">
            <w:pPr>
              <w:pStyle w:val="Indent1"/>
              <w:numPr>
                <w:ilvl w:val="0"/>
                <w:numId w:val="10"/>
              </w:numPr>
              <w:spacing w:before="120" w:after="60" w:line="264" w:lineRule="auto"/>
              <w:ind w:left="497"/>
              <w:jc w:val="left"/>
              <w:rPr>
                <w:rFonts w:ascii="Times New Roman" w:hAnsi="Times New Roman"/>
                <w:bCs/>
                <w:sz w:val="20"/>
                <w:lang w:val="tr-TR"/>
              </w:rPr>
            </w:pPr>
            <w:r w:rsidRPr="00D66BF7">
              <w:rPr>
                <w:rFonts w:ascii="Times New Roman" w:hAnsi="Times New Roman"/>
                <w:bCs/>
                <w:sz w:val="20"/>
                <w:lang w:val="tr-TR"/>
              </w:rPr>
              <w:t xml:space="preserve">Proje faaliyetlerinden kaynaklı riskler ve etkiler, kültürel olarak uygun bir şekilde değerlendirilecek ve bildirilecektir. Halka dair acil durumların üzerine </w:t>
            </w:r>
            <w:proofErr w:type="spellStart"/>
            <w:r w:rsidRPr="00D66BF7">
              <w:rPr>
                <w:rFonts w:ascii="Times New Roman" w:hAnsi="Times New Roman"/>
                <w:bCs/>
                <w:sz w:val="20"/>
                <w:lang w:val="tr-TR"/>
              </w:rPr>
              <w:t>eğilinecektir</w:t>
            </w:r>
            <w:proofErr w:type="spellEnd"/>
            <w:r w:rsidRPr="00D66BF7">
              <w:rPr>
                <w:rFonts w:ascii="Times New Roman" w:hAnsi="Times New Roman"/>
                <w:bCs/>
                <w:sz w:val="20"/>
                <w:lang w:val="tr-TR"/>
              </w:rPr>
              <w:t>;</w:t>
            </w:r>
          </w:p>
          <w:p w14:paraId="3AE1C887" w14:textId="02D6AFD9" w:rsidR="008E6655" w:rsidRPr="00D66BF7" w:rsidRDefault="008E6655" w:rsidP="00F50D2B">
            <w:pPr>
              <w:pStyle w:val="Indent1"/>
              <w:numPr>
                <w:ilvl w:val="0"/>
                <w:numId w:val="10"/>
              </w:numPr>
              <w:spacing w:before="120" w:after="60" w:line="264" w:lineRule="auto"/>
              <w:ind w:left="497"/>
              <w:jc w:val="left"/>
              <w:rPr>
                <w:rFonts w:ascii="Times New Roman" w:hAnsi="Times New Roman"/>
                <w:bCs/>
                <w:sz w:val="20"/>
                <w:lang w:val="tr-TR"/>
              </w:rPr>
            </w:pPr>
            <w:r w:rsidRPr="00D66BF7">
              <w:rPr>
                <w:rFonts w:ascii="Times New Roman" w:hAnsi="Times New Roman"/>
                <w:bCs/>
                <w:sz w:val="20"/>
                <w:lang w:val="tr-TR"/>
              </w:rPr>
              <w:t>Geçici veya kalıcı işgücünden kaynaklı olarak bulaşıcı hastalıkların yayılması asgariye indirilecektir;</w:t>
            </w:r>
          </w:p>
          <w:p w14:paraId="30570FBB" w14:textId="7DD25A8F" w:rsidR="008E6655" w:rsidRPr="00D66BF7" w:rsidRDefault="002D37AD" w:rsidP="00F50D2B">
            <w:pPr>
              <w:pStyle w:val="Indent1"/>
              <w:numPr>
                <w:ilvl w:val="0"/>
                <w:numId w:val="10"/>
              </w:numPr>
              <w:spacing w:before="120" w:after="60" w:line="264" w:lineRule="auto"/>
              <w:ind w:left="497"/>
              <w:jc w:val="left"/>
              <w:rPr>
                <w:rFonts w:ascii="Times New Roman" w:hAnsi="Times New Roman"/>
                <w:bCs/>
                <w:sz w:val="20"/>
                <w:lang w:val="tr-TR"/>
              </w:rPr>
            </w:pPr>
            <w:r>
              <w:rPr>
                <w:rFonts w:ascii="Times New Roman" w:hAnsi="Times New Roman"/>
                <w:bCs/>
                <w:sz w:val="20"/>
                <w:lang w:val="tr-TR"/>
              </w:rPr>
              <w:t>Emniyeti</w:t>
            </w:r>
            <w:r w:rsidR="008E6655" w:rsidRPr="00D66BF7">
              <w:rPr>
                <w:rFonts w:ascii="Times New Roman" w:hAnsi="Times New Roman"/>
                <w:bCs/>
                <w:sz w:val="20"/>
                <w:lang w:val="tr-TR"/>
              </w:rPr>
              <w:t xml:space="preserve"> sağlamak üzere işçiler veya altyüklenicilerin tayin edilmesi durumunda, şantiyenin içinde ve dışındakilere yönelik riskler ele alınacaktır;</w:t>
            </w:r>
          </w:p>
          <w:p w14:paraId="096DDC2A" w14:textId="56A3E5DD" w:rsidR="008E6655" w:rsidRPr="00D66BF7" w:rsidRDefault="008E6655" w:rsidP="00F50D2B">
            <w:pPr>
              <w:pStyle w:val="Indent1"/>
              <w:numPr>
                <w:ilvl w:val="0"/>
                <w:numId w:val="10"/>
              </w:numPr>
              <w:spacing w:before="120" w:after="60" w:line="264" w:lineRule="auto"/>
              <w:ind w:left="497"/>
              <w:jc w:val="left"/>
              <w:rPr>
                <w:rFonts w:ascii="Times New Roman" w:hAnsi="Times New Roman"/>
                <w:bCs/>
                <w:sz w:val="20"/>
                <w:lang w:val="tr-TR"/>
              </w:rPr>
            </w:pPr>
            <w:r w:rsidRPr="00D66BF7">
              <w:rPr>
                <w:rFonts w:ascii="Times New Roman" w:hAnsi="Times New Roman"/>
                <w:bCs/>
                <w:sz w:val="20"/>
                <w:lang w:val="tr-TR"/>
              </w:rPr>
              <w:t>Etkilenen halklar ve kurumlarla düzenli olarak iletişim içerisinde olunacak, planlar ve taahhütlerin uygulanma durumu ve sonuçları hakkında onlara bilgi verilecek ve değişiklikler yapılmadan önce, planlarda yapılması gerekecek herhangi majör değişiklik onlarla görüşülecektir;</w:t>
            </w:r>
          </w:p>
          <w:p w14:paraId="09575419" w14:textId="7641E732" w:rsidR="008E6655" w:rsidRPr="00D66BF7" w:rsidRDefault="008E6655" w:rsidP="00F50D2B">
            <w:pPr>
              <w:pStyle w:val="Indent1"/>
              <w:numPr>
                <w:ilvl w:val="0"/>
                <w:numId w:val="10"/>
              </w:numPr>
              <w:spacing w:before="120" w:after="60" w:line="264" w:lineRule="auto"/>
              <w:ind w:left="497"/>
              <w:jc w:val="left"/>
              <w:rPr>
                <w:rFonts w:ascii="Times New Roman" w:hAnsi="Times New Roman"/>
                <w:bCs/>
                <w:sz w:val="20"/>
                <w:lang w:val="tr-TR"/>
              </w:rPr>
            </w:pPr>
            <w:r w:rsidRPr="00D66BF7">
              <w:rPr>
                <w:rFonts w:ascii="Times New Roman" w:hAnsi="Times New Roman"/>
                <w:bCs/>
                <w:sz w:val="20"/>
                <w:lang w:val="tr-TR"/>
              </w:rPr>
              <w:t>Kamu karayollarında araçların işletimi ile bağlantılı vakalar ve kazaların oluşumu önlenmeye çalışılacaktır;</w:t>
            </w:r>
          </w:p>
          <w:p w14:paraId="75DA6AB2" w14:textId="5F4E3BFE" w:rsidR="008E6655" w:rsidRPr="00D66BF7" w:rsidRDefault="008E6655" w:rsidP="00F50D2B">
            <w:pPr>
              <w:pStyle w:val="Indent1"/>
              <w:numPr>
                <w:ilvl w:val="0"/>
                <w:numId w:val="10"/>
              </w:numPr>
              <w:spacing w:before="120" w:after="60" w:line="264" w:lineRule="auto"/>
              <w:ind w:left="497"/>
              <w:jc w:val="left"/>
              <w:rPr>
                <w:rFonts w:ascii="Times New Roman" w:hAnsi="Times New Roman"/>
                <w:bCs/>
                <w:sz w:val="20"/>
                <w:lang w:val="tr-TR"/>
              </w:rPr>
            </w:pPr>
            <w:r w:rsidRPr="00D66BF7">
              <w:rPr>
                <w:rFonts w:ascii="Times New Roman" w:hAnsi="Times New Roman"/>
                <w:bCs/>
                <w:sz w:val="20"/>
                <w:lang w:val="tr-TR"/>
              </w:rPr>
              <w:t xml:space="preserve">Ham madde taşıması ve atık taşıması ve </w:t>
            </w:r>
            <w:proofErr w:type="spellStart"/>
            <w:r w:rsidRPr="00D66BF7">
              <w:rPr>
                <w:rFonts w:ascii="Times New Roman" w:hAnsi="Times New Roman"/>
                <w:bCs/>
                <w:sz w:val="20"/>
                <w:lang w:val="tr-TR"/>
              </w:rPr>
              <w:t>bertarafının</w:t>
            </w:r>
            <w:proofErr w:type="spellEnd"/>
            <w:r w:rsidRPr="00D66BF7">
              <w:rPr>
                <w:rFonts w:ascii="Times New Roman" w:hAnsi="Times New Roman"/>
                <w:bCs/>
                <w:sz w:val="20"/>
                <w:lang w:val="tr-TR"/>
              </w:rPr>
              <w:t xml:space="preserve"> emniyetini kontrol etmek için ticari açıdan makul gayret sarf edilecek ve halkın maruz kalma durumunu önlemek veya kontrol etmek için tedbirler uygulanacaktır. Risk, nüfusun </w:t>
            </w:r>
            <w:proofErr w:type="spellStart"/>
            <w:r w:rsidRPr="00D66BF7">
              <w:rPr>
                <w:rFonts w:ascii="Times New Roman" w:hAnsi="Times New Roman"/>
                <w:bCs/>
                <w:sz w:val="20"/>
                <w:lang w:val="tr-TR"/>
              </w:rPr>
              <w:t>maruziyeti</w:t>
            </w:r>
            <w:proofErr w:type="spellEnd"/>
            <w:r w:rsidRPr="00D66BF7">
              <w:rPr>
                <w:rFonts w:ascii="Times New Roman" w:hAnsi="Times New Roman"/>
                <w:bCs/>
                <w:sz w:val="20"/>
                <w:lang w:val="tr-TR"/>
              </w:rPr>
              <w:t>, azaltma tedbirleri ve izlemeye dair bilgiler, ilgili kurumlara temin edilecek ve halka bildirilecektir;</w:t>
            </w:r>
            <w:r w:rsidRPr="00D66BF7">
              <w:rPr>
                <w:rFonts w:ascii="Times New Roman" w:hAnsi="Times New Roman"/>
                <w:bCs/>
                <w:sz w:val="20"/>
                <w:lang w:val="tr-TR"/>
              </w:rPr>
              <w:br/>
            </w:r>
          </w:p>
          <w:p w14:paraId="656FB81B" w14:textId="09F6E224" w:rsidR="008E6655" w:rsidRPr="00D66BF7" w:rsidRDefault="008E6655" w:rsidP="00F50D2B">
            <w:pPr>
              <w:pStyle w:val="Indent1"/>
              <w:numPr>
                <w:ilvl w:val="0"/>
                <w:numId w:val="10"/>
              </w:numPr>
              <w:spacing w:before="120" w:after="60" w:line="264" w:lineRule="auto"/>
              <w:ind w:left="497"/>
              <w:jc w:val="left"/>
              <w:rPr>
                <w:rFonts w:ascii="Times New Roman" w:hAnsi="Times New Roman"/>
                <w:bCs/>
                <w:sz w:val="20"/>
                <w:lang w:val="tr-TR"/>
              </w:rPr>
            </w:pPr>
            <w:r w:rsidRPr="00D66BF7">
              <w:rPr>
                <w:rFonts w:ascii="Times New Roman" w:hAnsi="Times New Roman"/>
                <w:bCs/>
                <w:sz w:val="20"/>
                <w:lang w:val="tr-TR"/>
              </w:rPr>
              <w:t xml:space="preserve">Proje faaliyetlerinin, etki alanındaki halklar tarafından kullanılan hava, toprak, su, bitki örtüsü, </w:t>
            </w:r>
            <w:proofErr w:type="gramStart"/>
            <w:r w:rsidRPr="00D66BF7">
              <w:rPr>
                <w:rFonts w:ascii="Times New Roman" w:hAnsi="Times New Roman"/>
                <w:bCs/>
                <w:sz w:val="20"/>
                <w:lang w:val="tr-TR"/>
              </w:rPr>
              <w:t>fauna</w:t>
            </w:r>
            <w:proofErr w:type="gramEnd"/>
            <w:r w:rsidRPr="00D66BF7">
              <w:rPr>
                <w:rFonts w:ascii="Times New Roman" w:hAnsi="Times New Roman"/>
                <w:bCs/>
                <w:sz w:val="20"/>
                <w:lang w:val="tr-TR"/>
              </w:rPr>
              <w:t xml:space="preserve"> ve diğer doğal kaynaklar üzerindeki etkileri önlenecek veya asgariye indirilecektir;</w:t>
            </w:r>
          </w:p>
          <w:p w14:paraId="326D6B32" w14:textId="79D5DB64" w:rsidR="009D7230" w:rsidRPr="00D66BF7" w:rsidRDefault="008E6655" w:rsidP="008E6655">
            <w:pPr>
              <w:pStyle w:val="Indent1"/>
              <w:numPr>
                <w:ilvl w:val="0"/>
                <w:numId w:val="10"/>
              </w:numPr>
              <w:spacing w:before="120" w:line="264" w:lineRule="auto"/>
              <w:ind w:left="497"/>
              <w:jc w:val="left"/>
              <w:rPr>
                <w:rFonts w:ascii="Times New Roman" w:hAnsi="Times New Roman"/>
                <w:lang w:val="tr-TR"/>
              </w:rPr>
            </w:pPr>
            <w:r w:rsidRPr="00D66BF7">
              <w:rPr>
                <w:rFonts w:ascii="Times New Roman" w:hAnsi="Times New Roman"/>
                <w:bCs/>
                <w:sz w:val="20"/>
                <w:lang w:val="tr-TR"/>
              </w:rPr>
              <w:t>Proses bozulmaları, kaza ve acil durumlara, işletme risklerine ve bunların muhtemel olumsuz neticelerini önleme gerekliliğine uygun şekilde müdahale etmeye hazırlıklı olunacaktır;</w:t>
            </w:r>
          </w:p>
          <w:p w14:paraId="1C4E9413" w14:textId="34A4E7B2" w:rsidR="008E6655" w:rsidRPr="00D66BF7" w:rsidRDefault="008E6655" w:rsidP="00D22116">
            <w:pPr>
              <w:pStyle w:val="Indent1"/>
              <w:numPr>
                <w:ilvl w:val="0"/>
                <w:numId w:val="10"/>
              </w:numPr>
              <w:spacing w:before="120" w:after="60" w:line="264" w:lineRule="auto"/>
              <w:ind w:left="497"/>
              <w:jc w:val="left"/>
              <w:rPr>
                <w:rFonts w:ascii="Times New Roman" w:hAnsi="Times New Roman"/>
                <w:lang w:val="tr-TR"/>
              </w:rPr>
            </w:pPr>
            <w:r w:rsidRPr="00D66BF7">
              <w:rPr>
                <w:rFonts w:ascii="Times New Roman" w:hAnsi="Times New Roman"/>
                <w:bCs/>
                <w:sz w:val="20"/>
                <w:lang w:val="tr-TR"/>
              </w:rPr>
              <w:t>Acil durumlara etkin şekilde müdahale etmeye dair hazırlıklarında halk ve yerel devlet kuruluşlarına yardım edip işbirliği yapılacaktır (özellikle söz konusu acil durumlara müdahale için onların katılımı ve işbirliğinin gerekli olduğu yerde);</w:t>
            </w:r>
            <w:r w:rsidRPr="00D66BF7">
              <w:rPr>
                <w:rFonts w:ascii="Times New Roman" w:hAnsi="Times New Roman"/>
                <w:bCs/>
                <w:sz w:val="20"/>
                <w:lang w:val="tr-TR"/>
              </w:rPr>
              <w:br/>
            </w:r>
          </w:p>
          <w:p w14:paraId="2616D531" w14:textId="77777777" w:rsidR="003F1EC1" w:rsidRPr="00D66BF7" w:rsidRDefault="008E6655" w:rsidP="008E6655">
            <w:pPr>
              <w:pStyle w:val="Indent1"/>
              <w:numPr>
                <w:ilvl w:val="0"/>
                <w:numId w:val="10"/>
              </w:numPr>
              <w:spacing w:before="120" w:after="60" w:line="264" w:lineRule="auto"/>
              <w:ind w:left="497"/>
              <w:jc w:val="left"/>
              <w:rPr>
                <w:rFonts w:ascii="Times New Roman" w:hAnsi="Times New Roman"/>
                <w:bCs/>
                <w:sz w:val="20"/>
                <w:lang w:val="tr-TR"/>
              </w:rPr>
            </w:pPr>
            <w:r w:rsidRPr="00D66BF7">
              <w:rPr>
                <w:rFonts w:ascii="Times New Roman" w:hAnsi="Times New Roman"/>
                <w:bCs/>
                <w:sz w:val="20"/>
                <w:lang w:val="tr-TR"/>
              </w:rPr>
              <w:t>Güvenlik personelinin kanun dışı veya görevi suiistimal edici davranışlarına dair herhangi iddialar araştırılacak, bunların tekrarının önlenmesi için adımlar atılacak (veya ilgili taraflar, adım atmaya sevk edilecek), ve kanun dışı ve görevi suiistimal edici davranışlar, uygun olduğu yerde, kamu yetkililerine rapor edilecektir.</w:t>
            </w:r>
          </w:p>
          <w:p w14:paraId="2536714A" w14:textId="7DA35A1C" w:rsidR="008E6655" w:rsidRPr="00D66BF7" w:rsidRDefault="003F1EC1" w:rsidP="003F1EC1">
            <w:pPr>
              <w:pStyle w:val="Indent1"/>
              <w:spacing w:before="120" w:after="60" w:line="264" w:lineRule="auto"/>
              <w:ind w:left="137"/>
              <w:jc w:val="left"/>
              <w:rPr>
                <w:rFonts w:ascii="Times New Roman" w:hAnsi="Times New Roman"/>
                <w:bCs/>
                <w:sz w:val="20"/>
                <w:lang w:val="tr-TR"/>
              </w:rPr>
            </w:pPr>
            <w:r w:rsidRPr="00D66BF7">
              <w:rPr>
                <w:rFonts w:ascii="Times New Roman" w:hAnsi="Times New Roman"/>
                <w:bCs/>
                <w:sz w:val="20"/>
                <w:lang w:val="tr-TR"/>
              </w:rPr>
              <w:t xml:space="preserve">IFC Genel Çevre, Sağlık ve </w:t>
            </w:r>
            <w:r w:rsidR="00610D4F">
              <w:rPr>
                <w:rFonts w:ascii="Times New Roman" w:hAnsi="Times New Roman"/>
                <w:bCs/>
                <w:sz w:val="20"/>
                <w:lang w:val="tr-TR"/>
              </w:rPr>
              <w:t>Güvenlik</w:t>
            </w:r>
            <w:r w:rsidRPr="00D66BF7">
              <w:rPr>
                <w:rFonts w:ascii="Times New Roman" w:hAnsi="Times New Roman"/>
                <w:bCs/>
                <w:sz w:val="20"/>
                <w:lang w:val="tr-TR"/>
              </w:rPr>
              <w:t xml:space="preserve"> Kılavuz Bilgilerinde </w:t>
            </w:r>
            <w:r w:rsidR="00610D4F" w:rsidRPr="00D66BF7">
              <w:rPr>
                <w:rFonts w:ascii="Times New Roman" w:hAnsi="Times New Roman"/>
                <w:bCs/>
                <w:sz w:val="20"/>
                <w:lang w:val="tr-TR"/>
              </w:rPr>
              <w:t xml:space="preserve">halk sağlığı, güvenliği </w:t>
            </w:r>
            <w:r w:rsidR="00610D4F">
              <w:rPr>
                <w:rFonts w:ascii="Times New Roman" w:hAnsi="Times New Roman"/>
                <w:bCs/>
                <w:sz w:val="20"/>
                <w:lang w:val="tr-TR"/>
              </w:rPr>
              <w:t xml:space="preserve">ve </w:t>
            </w:r>
            <w:r w:rsidR="00610D4F" w:rsidRPr="00D66BF7">
              <w:rPr>
                <w:rFonts w:ascii="Times New Roman" w:hAnsi="Times New Roman"/>
                <w:bCs/>
                <w:sz w:val="20"/>
                <w:lang w:val="tr-TR"/>
              </w:rPr>
              <w:t>emniyeti</w:t>
            </w:r>
            <w:r w:rsidR="00610D4F">
              <w:rPr>
                <w:rFonts w:ascii="Times New Roman" w:hAnsi="Times New Roman"/>
                <w:bCs/>
                <w:sz w:val="20"/>
                <w:lang w:val="tr-TR"/>
              </w:rPr>
              <w:t>n</w:t>
            </w:r>
            <w:r w:rsidR="00610D4F" w:rsidRPr="00D66BF7">
              <w:rPr>
                <w:rFonts w:ascii="Times New Roman" w:hAnsi="Times New Roman"/>
                <w:bCs/>
                <w:sz w:val="20"/>
                <w:lang w:val="tr-TR"/>
              </w:rPr>
              <w:t xml:space="preserve">e </w:t>
            </w:r>
            <w:r w:rsidRPr="00D66BF7">
              <w:rPr>
                <w:rFonts w:ascii="Times New Roman" w:hAnsi="Times New Roman"/>
                <w:bCs/>
                <w:sz w:val="20"/>
                <w:lang w:val="tr-TR"/>
              </w:rPr>
              <w:t>dair hususlar yer almaktadır. Bu kılavuz bilgiler, aşağıdaki konulardaki hususları ele almaktadır</w:t>
            </w:r>
            <w:r w:rsidRPr="00D66BF7">
              <w:rPr>
                <w:rFonts w:ascii="Times New Roman" w:hAnsi="Times New Roman"/>
                <w:bCs/>
                <w:sz w:val="20"/>
                <w:lang w:val="tr-TR"/>
              </w:rPr>
              <w:br/>
            </w:r>
          </w:p>
          <w:p w14:paraId="250D4A24" w14:textId="09E21E86" w:rsidR="008E6655" w:rsidRPr="00D66BF7" w:rsidRDefault="008E6655" w:rsidP="008E6655">
            <w:pPr>
              <w:pStyle w:val="Indent1"/>
              <w:numPr>
                <w:ilvl w:val="0"/>
                <w:numId w:val="10"/>
              </w:numPr>
              <w:spacing w:before="120" w:after="60" w:line="264" w:lineRule="auto"/>
              <w:ind w:left="497"/>
              <w:jc w:val="left"/>
              <w:rPr>
                <w:rFonts w:ascii="Times New Roman" w:hAnsi="Times New Roman"/>
                <w:bCs/>
                <w:sz w:val="20"/>
                <w:lang w:val="tr-TR"/>
              </w:rPr>
            </w:pPr>
            <w:r w:rsidRPr="00D66BF7">
              <w:rPr>
                <w:rFonts w:ascii="Times New Roman" w:hAnsi="Times New Roman"/>
                <w:bCs/>
                <w:sz w:val="20"/>
                <w:lang w:val="tr-TR"/>
              </w:rPr>
              <w:t>Su kalitesi ve mevcudiyeti/ erişilebilirliği – yer altı suyu ve yüzey suyu kaynaklarının kalitesi ve mevcudiyeti üzerinde olumsuz etkilerin önlenmesi ve her zamandan, ister kamusal ister özel olsun, içme suyu kaynaklarının korunması;</w:t>
            </w:r>
          </w:p>
          <w:p w14:paraId="704179D4" w14:textId="61D2C921" w:rsidR="008E6655" w:rsidRPr="00D66BF7" w:rsidRDefault="008E6655" w:rsidP="008E6655">
            <w:pPr>
              <w:pStyle w:val="Indent1"/>
              <w:numPr>
                <w:ilvl w:val="0"/>
                <w:numId w:val="10"/>
              </w:numPr>
              <w:spacing w:before="120" w:after="60" w:line="264" w:lineRule="auto"/>
              <w:ind w:left="497"/>
              <w:jc w:val="left"/>
              <w:rPr>
                <w:rFonts w:ascii="Times New Roman" w:hAnsi="Times New Roman"/>
                <w:bCs/>
                <w:sz w:val="20"/>
                <w:lang w:val="tr-TR"/>
              </w:rPr>
            </w:pPr>
            <w:r w:rsidRPr="00D66BF7">
              <w:rPr>
                <w:rFonts w:ascii="Times New Roman" w:hAnsi="Times New Roman"/>
                <w:bCs/>
                <w:sz w:val="20"/>
                <w:lang w:val="tr-TR"/>
              </w:rPr>
              <w:t>Proje altyapısının yapısal emniyeti – proje tesislerine giriş yaparken kamuya yönelik muhtemel tehlikelerin azaltılması ve bir arıza veya kazanın neticelerini azaltmaya yönelik fırsatları tespit etmek üzere tehlike/risk analizi yapılması;</w:t>
            </w:r>
          </w:p>
          <w:p w14:paraId="5C9A669E" w14:textId="77777777" w:rsidR="003F1EC1" w:rsidRPr="00D66BF7" w:rsidRDefault="008E6655" w:rsidP="003F1EC1">
            <w:pPr>
              <w:pStyle w:val="Indent1"/>
              <w:numPr>
                <w:ilvl w:val="0"/>
                <w:numId w:val="10"/>
              </w:numPr>
              <w:spacing w:before="120" w:after="60" w:line="264" w:lineRule="auto"/>
              <w:ind w:left="497"/>
              <w:jc w:val="left"/>
              <w:rPr>
                <w:rFonts w:ascii="Times New Roman" w:hAnsi="Times New Roman"/>
                <w:lang w:val="tr-TR"/>
              </w:rPr>
            </w:pPr>
            <w:r w:rsidRPr="00D66BF7">
              <w:rPr>
                <w:rFonts w:ascii="Times New Roman" w:hAnsi="Times New Roman"/>
                <w:bCs/>
                <w:sz w:val="20"/>
                <w:lang w:val="tr-TR"/>
              </w:rPr>
              <w:t xml:space="preserve">Can ve yangın emniyeti/güvenliği – kamunun erişimine açık olan tüm yeni binaların tasarım, inşaat ve işletiminin yapı kuralları, yangın yönetmelikleri, yasal/sigorta gereksinimleri ve uluslararası düzeyde kabul görmüş bir Can ve Yangın Emniyeti standardına uygun olması. Yangın önleme, çıkış yolları (bir acil durum halinde emniyetli tahliyeyi kolaylaştıran tasarım tedbirleri), algılama ve alarm sistemleri ve acil durum müdahale planı, can ve yangın emniyet </w:t>
            </w:r>
            <w:proofErr w:type="gramStart"/>
            <w:r w:rsidRPr="00D66BF7">
              <w:rPr>
                <w:rFonts w:ascii="Times New Roman" w:hAnsi="Times New Roman"/>
                <w:bCs/>
                <w:sz w:val="20"/>
                <w:lang w:val="tr-TR"/>
              </w:rPr>
              <w:t>provizyonlarının</w:t>
            </w:r>
            <w:proofErr w:type="gramEnd"/>
            <w:r w:rsidRPr="00D66BF7">
              <w:rPr>
                <w:rFonts w:ascii="Times New Roman" w:hAnsi="Times New Roman"/>
                <w:bCs/>
                <w:sz w:val="20"/>
                <w:lang w:val="tr-TR"/>
              </w:rPr>
              <w:t xml:space="preserve"> önemli unsurlarıdır;</w:t>
            </w:r>
          </w:p>
          <w:p w14:paraId="1D501B5D" w14:textId="7E95EFB4" w:rsidR="008E6655" w:rsidRPr="00D66BF7" w:rsidRDefault="003F1EC1" w:rsidP="003F1EC1">
            <w:pPr>
              <w:pStyle w:val="Indent1"/>
              <w:numPr>
                <w:ilvl w:val="0"/>
                <w:numId w:val="10"/>
              </w:numPr>
              <w:spacing w:before="120" w:after="60" w:line="264" w:lineRule="auto"/>
              <w:ind w:left="497"/>
              <w:jc w:val="left"/>
              <w:rPr>
                <w:rFonts w:ascii="Times New Roman" w:hAnsi="Times New Roman"/>
                <w:lang w:val="tr-TR"/>
              </w:rPr>
            </w:pPr>
            <w:r w:rsidRPr="00D66BF7">
              <w:rPr>
                <w:rFonts w:ascii="Times New Roman" w:hAnsi="Times New Roman"/>
                <w:bCs/>
                <w:sz w:val="20"/>
                <w:lang w:val="tr-TR"/>
              </w:rPr>
              <w:t>Trafik emniyeti – trafik kazalarının önlenmesi ve tüm proje personeli tarafından trafik emniyetinin teşvik edilmesi;</w:t>
            </w:r>
            <w:r w:rsidRPr="00D66BF7">
              <w:rPr>
                <w:rFonts w:ascii="Times New Roman" w:hAnsi="Times New Roman"/>
                <w:lang w:val="tr-TR"/>
              </w:rPr>
              <w:t xml:space="preserve"> </w:t>
            </w:r>
          </w:p>
          <w:p w14:paraId="560E31F7" w14:textId="66EB1F75" w:rsidR="003F1EC1" w:rsidRPr="00D66BF7" w:rsidRDefault="003F1EC1" w:rsidP="003F1EC1">
            <w:pPr>
              <w:pStyle w:val="Indent1"/>
              <w:numPr>
                <w:ilvl w:val="0"/>
                <w:numId w:val="10"/>
              </w:numPr>
              <w:spacing w:before="120" w:after="60" w:line="264" w:lineRule="auto"/>
              <w:ind w:left="497"/>
              <w:jc w:val="left"/>
              <w:rPr>
                <w:rFonts w:ascii="Times New Roman" w:hAnsi="Times New Roman"/>
                <w:lang w:val="tr-TR"/>
              </w:rPr>
            </w:pPr>
            <w:r w:rsidRPr="00D66BF7">
              <w:rPr>
                <w:rFonts w:ascii="Times New Roman" w:hAnsi="Times New Roman"/>
                <w:bCs/>
                <w:sz w:val="20"/>
                <w:lang w:val="tr-TR"/>
              </w:rPr>
              <w:t xml:space="preserve">Tehlikeli maddelerin taşınması – tehlikeli maddelerin/ malzemelerin taşınması için geçerli yerel kanunlar ve uluslararası gereksinimlere riayeti sağlayacak </w:t>
            </w:r>
            <w:proofErr w:type="gramStart"/>
            <w:r w:rsidRPr="00D66BF7">
              <w:rPr>
                <w:rFonts w:ascii="Times New Roman" w:hAnsi="Times New Roman"/>
                <w:bCs/>
                <w:sz w:val="20"/>
                <w:lang w:val="tr-TR"/>
              </w:rPr>
              <w:t>prosedürlerin</w:t>
            </w:r>
            <w:proofErr w:type="gramEnd"/>
            <w:r w:rsidRPr="00D66BF7">
              <w:rPr>
                <w:rFonts w:ascii="Times New Roman" w:hAnsi="Times New Roman"/>
                <w:bCs/>
                <w:sz w:val="20"/>
                <w:lang w:val="tr-TR"/>
              </w:rPr>
              <w:t xml:space="preserve"> oluşturulması ve tehlikeli maddelerin </w:t>
            </w:r>
            <w:proofErr w:type="spellStart"/>
            <w:r w:rsidRPr="00D66BF7">
              <w:rPr>
                <w:rFonts w:ascii="Times New Roman" w:hAnsi="Times New Roman"/>
                <w:bCs/>
                <w:sz w:val="20"/>
                <w:lang w:val="tr-TR"/>
              </w:rPr>
              <w:t>afetvari</w:t>
            </w:r>
            <w:proofErr w:type="spellEnd"/>
            <w:r w:rsidRPr="00D66BF7">
              <w:rPr>
                <w:rFonts w:ascii="Times New Roman" w:hAnsi="Times New Roman"/>
                <w:bCs/>
                <w:sz w:val="20"/>
                <w:lang w:val="tr-TR"/>
              </w:rPr>
              <w:t xml:space="preserve"> </w:t>
            </w:r>
            <w:proofErr w:type="spellStart"/>
            <w:r w:rsidRPr="00D66BF7">
              <w:rPr>
                <w:rFonts w:ascii="Times New Roman" w:hAnsi="Times New Roman"/>
                <w:bCs/>
                <w:sz w:val="20"/>
                <w:lang w:val="tr-TR"/>
              </w:rPr>
              <w:t>salımlarının</w:t>
            </w:r>
            <w:proofErr w:type="spellEnd"/>
            <w:r w:rsidRPr="00D66BF7">
              <w:rPr>
                <w:rFonts w:ascii="Times New Roman" w:hAnsi="Times New Roman"/>
                <w:bCs/>
                <w:sz w:val="20"/>
                <w:lang w:val="tr-TR"/>
              </w:rPr>
              <w:t xml:space="preserve"> neticelerini önleyici veya asgariye indirici tedbirlerin sunulması;</w:t>
            </w:r>
          </w:p>
          <w:p w14:paraId="796DF3DC" w14:textId="4D7C570E" w:rsidR="003F1EC1" w:rsidRPr="00D66BF7" w:rsidRDefault="003F1EC1" w:rsidP="003F1EC1">
            <w:pPr>
              <w:pStyle w:val="Indent1"/>
              <w:numPr>
                <w:ilvl w:val="0"/>
                <w:numId w:val="10"/>
              </w:numPr>
              <w:spacing w:before="120" w:after="60" w:line="264" w:lineRule="auto"/>
              <w:ind w:left="497"/>
              <w:jc w:val="left"/>
              <w:rPr>
                <w:rFonts w:ascii="Times New Roman" w:hAnsi="Times New Roman"/>
                <w:lang w:val="tr-TR"/>
              </w:rPr>
            </w:pPr>
            <w:r w:rsidRPr="00D66BF7">
              <w:rPr>
                <w:rFonts w:ascii="Times New Roman" w:hAnsi="Times New Roman"/>
                <w:bCs/>
                <w:sz w:val="20"/>
                <w:lang w:val="tr-TR"/>
              </w:rPr>
              <w:t xml:space="preserve">Hastalık önleme – bulaşıcı hastalıkların oluşumu ve yayılımının önlenmesi; buna, işçilerin takibi, aktif olarak taranması ve tedavisi, yerel halklar için sağlık farkındalığı ve eğitimi inisiyatiflerinin üstlenilmesi ve sağlık hizmetlerinin sunulması </w:t>
            </w:r>
            <w:proofErr w:type="gramStart"/>
            <w:r w:rsidRPr="00D66BF7">
              <w:rPr>
                <w:rFonts w:ascii="Times New Roman" w:hAnsi="Times New Roman"/>
                <w:bCs/>
                <w:sz w:val="20"/>
                <w:lang w:val="tr-TR"/>
              </w:rPr>
              <w:t>dahildir</w:t>
            </w:r>
            <w:proofErr w:type="gramEnd"/>
            <w:r w:rsidRPr="00D66BF7">
              <w:rPr>
                <w:rFonts w:ascii="Times New Roman" w:hAnsi="Times New Roman"/>
                <w:bCs/>
                <w:sz w:val="20"/>
                <w:lang w:val="tr-TR"/>
              </w:rPr>
              <w:t xml:space="preserve"> ve</w:t>
            </w:r>
          </w:p>
          <w:p w14:paraId="6726024D" w14:textId="6D3B5E16" w:rsidR="009D7230" w:rsidRPr="00D66BF7" w:rsidRDefault="003F1EC1" w:rsidP="00D22116">
            <w:pPr>
              <w:pStyle w:val="Indent1"/>
              <w:numPr>
                <w:ilvl w:val="0"/>
                <w:numId w:val="10"/>
              </w:numPr>
              <w:spacing w:before="120" w:after="60" w:line="264" w:lineRule="auto"/>
              <w:ind w:left="497"/>
              <w:jc w:val="left"/>
              <w:rPr>
                <w:rFonts w:ascii="Times New Roman" w:hAnsi="Times New Roman"/>
                <w:b/>
                <w:lang w:val="tr-TR"/>
              </w:rPr>
            </w:pPr>
            <w:r w:rsidRPr="00D66BF7">
              <w:rPr>
                <w:rFonts w:ascii="Times New Roman" w:hAnsi="Times New Roman"/>
                <w:bCs/>
                <w:sz w:val="20"/>
                <w:lang w:val="tr-TR"/>
              </w:rPr>
              <w:t xml:space="preserve">Acil durum hazırlığı ve müdahale – İletişim sistemleri, halka bildirim yapılması, medya ve kurum ilişkileri, tıbbi hizmetler, vb. için hükümler de </w:t>
            </w:r>
            <w:proofErr w:type="gramStart"/>
            <w:r w:rsidRPr="00D66BF7">
              <w:rPr>
                <w:rFonts w:ascii="Times New Roman" w:hAnsi="Times New Roman"/>
                <w:bCs/>
                <w:sz w:val="20"/>
                <w:lang w:val="tr-TR"/>
              </w:rPr>
              <w:t>dahil</w:t>
            </w:r>
            <w:proofErr w:type="gramEnd"/>
            <w:r w:rsidRPr="00D66BF7">
              <w:rPr>
                <w:rFonts w:ascii="Times New Roman" w:hAnsi="Times New Roman"/>
                <w:bCs/>
                <w:sz w:val="20"/>
                <w:lang w:val="tr-TR"/>
              </w:rPr>
              <w:t xml:space="preserve"> olmak üzere, tesisin risklerine uygun şekilde Acil Durum Hazırlık ve Müdahale planlarının hazırlanması.</w:t>
            </w:r>
          </w:p>
          <w:p w14:paraId="2EB0379D" w14:textId="77777777" w:rsidR="009D7230" w:rsidRPr="00D66BF7" w:rsidRDefault="009D7230" w:rsidP="00981C0F">
            <w:pPr>
              <w:rPr>
                <w:rFonts w:ascii="Times New Roman" w:hAnsi="Times New Roman"/>
                <w:lang w:val="tr-TR"/>
              </w:rPr>
            </w:pPr>
          </w:p>
        </w:tc>
      </w:tr>
    </w:tbl>
    <w:p w14:paraId="63A35A68" w14:textId="2C0430EC" w:rsidR="008827CB" w:rsidRPr="00D66BF7" w:rsidRDefault="008827CB">
      <w:pPr>
        <w:rPr>
          <w:rFonts w:ascii="Times New Roman" w:hAnsi="Times New Roman"/>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4950"/>
        <w:gridCol w:w="4849"/>
      </w:tblGrid>
      <w:tr w:rsidR="009D7230" w:rsidRPr="00D66BF7" w14:paraId="3EFF4773" w14:textId="77777777" w:rsidTr="008C2E2E">
        <w:tc>
          <w:tcPr>
            <w:tcW w:w="828" w:type="dxa"/>
            <w:shd w:val="clear" w:color="auto" w:fill="BFBFBF" w:themeFill="background1" w:themeFillShade="BF"/>
          </w:tcPr>
          <w:p w14:paraId="26342237" w14:textId="7BC13BF7" w:rsidR="009D7230" w:rsidRPr="00C310C3" w:rsidRDefault="00C310C3" w:rsidP="00C310C3">
            <w:pPr>
              <w:spacing w:before="240" w:after="240"/>
              <w:jc w:val="center"/>
              <w:rPr>
                <w:rFonts w:ascii="Times New Roman" w:hAnsi="Times New Roman"/>
                <w:b/>
                <w:sz w:val="24"/>
                <w:szCs w:val="24"/>
              </w:rPr>
            </w:pPr>
            <w:r w:rsidRPr="00C310C3">
              <w:rPr>
                <w:rFonts w:ascii="Times New Roman" w:hAnsi="Times New Roman"/>
                <w:b/>
                <w:sz w:val="24"/>
                <w:szCs w:val="24"/>
              </w:rPr>
              <w:t>6</w:t>
            </w:r>
          </w:p>
        </w:tc>
        <w:tc>
          <w:tcPr>
            <w:tcW w:w="4950" w:type="dxa"/>
            <w:shd w:val="clear" w:color="auto" w:fill="BFBFBF" w:themeFill="background1" w:themeFillShade="BF"/>
          </w:tcPr>
          <w:p w14:paraId="39115B6B" w14:textId="03B06810" w:rsidR="009D7230" w:rsidRPr="00C310C3" w:rsidRDefault="00C310C3" w:rsidP="00B87D26">
            <w:pPr>
              <w:spacing w:before="240" w:after="240"/>
              <w:rPr>
                <w:rFonts w:ascii="Times New Roman" w:hAnsi="Times New Roman"/>
                <w:b/>
                <w:sz w:val="24"/>
                <w:szCs w:val="24"/>
              </w:rPr>
            </w:pPr>
            <w:r w:rsidRPr="00C310C3">
              <w:rPr>
                <w:rFonts w:ascii="Times New Roman" w:hAnsi="Times New Roman"/>
                <w:b/>
                <w:sz w:val="24"/>
                <w:szCs w:val="24"/>
              </w:rPr>
              <w:t>AFFECTED COMMUNITIES</w:t>
            </w:r>
          </w:p>
        </w:tc>
        <w:tc>
          <w:tcPr>
            <w:tcW w:w="4849" w:type="dxa"/>
            <w:shd w:val="clear" w:color="auto" w:fill="BFBFBF" w:themeFill="background1" w:themeFillShade="BF"/>
          </w:tcPr>
          <w:p w14:paraId="69ECDDA1" w14:textId="3D7DF8BD" w:rsidR="009D7230" w:rsidRPr="00C310C3" w:rsidRDefault="00C310C3" w:rsidP="00B87D26">
            <w:pPr>
              <w:spacing w:before="240" w:after="240"/>
              <w:rPr>
                <w:rFonts w:ascii="Times New Roman" w:hAnsi="Times New Roman"/>
                <w:b/>
                <w:sz w:val="24"/>
                <w:szCs w:val="24"/>
                <w:lang w:val="tr-TR"/>
              </w:rPr>
            </w:pPr>
            <w:r w:rsidRPr="00C310C3">
              <w:rPr>
                <w:rFonts w:ascii="Times New Roman" w:hAnsi="Times New Roman"/>
                <w:b/>
                <w:iCs/>
                <w:sz w:val="24"/>
                <w:szCs w:val="24"/>
                <w:lang w:val="tr-TR"/>
              </w:rPr>
              <w:t>ETKİLENEN HALKLAR</w:t>
            </w:r>
          </w:p>
        </w:tc>
      </w:tr>
      <w:tr w:rsidR="009D7230" w:rsidRPr="00D66BF7" w14:paraId="28B6C140" w14:textId="77777777" w:rsidTr="00880AA3">
        <w:tc>
          <w:tcPr>
            <w:tcW w:w="828" w:type="dxa"/>
          </w:tcPr>
          <w:p w14:paraId="4A2F59A0" w14:textId="77777777" w:rsidR="009D7230" w:rsidRPr="00D66BF7" w:rsidRDefault="009D7230" w:rsidP="00A47817">
            <w:pPr>
              <w:rPr>
                <w:rFonts w:ascii="Times New Roman" w:hAnsi="Times New Roman"/>
              </w:rPr>
            </w:pPr>
          </w:p>
        </w:tc>
        <w:tc>
          <w:tcPr>
            <w:tcW w:w="4950" w:type="dxa"/>
          </w:tcPr>
          <w:p w14:paraId="65881E29" w14:textId="77777777" w:rsidR="00826780" w:rsidRPr="00D66BF7" w:rsidRDefault="00826780" w:rsidP="00826780">
            <w:pPr>
              <w:suppressAutoHyphens/>
              <w:rPr>
                <w:rFonts w:ascii="Times New Roman" w:hAnsi="Times New Roman"/>
                <w:spacing w:val="-3"/>
                <w:highlight w:val="yellow"/>
              </w:rPr>
            </w:pPr>
          </w:p>
          <w:p w14:paraId="158E23F2" w14:textId="26DB437C" w:rsidR="00826780" w:rsidRPr="00D66BF7" w:rsidRDefault="00C310C3" w:rsidP="00826780">
            <w:pPr>
              <w:pStyle w:val="TEXT"/>
              <w:suppressAutoHyphens/>
              <w:rPr>
                <w:rFonts w:ascii="Times New Roman" w:hAnsi="Times New Roman" w:cs="Times New Roman"/>
                <w:spacing w:val="-3"/>
              </w:rPr>
            </w:pPr>
            <w:r w:rsidRPr="00F73044">
              <w:rPr>
                <w:rFonts w:ascii="Times New Roman" w:hAnsi="Times New Roman" w:cs="Times New Roman"/>
                <w:bCs/>
                <w:szCs w:val="20"/>
              </w:rPr>
              <w:t xml:space="preserve">The Project </w:t>
            </w:r>
            <w:proofErr w:type="spellStart"/>
            <w:r w:rsidRPr="00F73044">
              <w:rPr>
                <w:rFonts w:ascii="Times New Roman" w:hAnsi="Times New Roman" w:cs="Times New Roman"/>
                <w:bCs/>
                <w:szCs w:val="20"/>
              </w:rPr>
              <w:t>area</w:t>
            </w:r>
            <w:proofErr w:type="spellEnd"/>
            <w:r w:rsidRPr="00F73044">
              <w:rPr>
                <w:rFonts w:ascii="Times New Roman" w:hAnsi="Times New Roman" w:cs="Times New Roman"/>
                <w:bCs/>
                <w:szCs w:val="20"/>
              </w:rPr>
              <w:t xml:space="preserve"> </w:t>
            </w:r>
            <w:proofErr w:type="spellStart"/>
            <w:r w:rsidRPr="00F73044">
              <w:rPr>
                <w:rFonts w:ascii="Times New Roman" w:hAnsi="Times New Roman" w:cs="Times New Roman"/>
                <w:bCs/>
                <w:szCs w:val="20"/>
              </w:rPr>
              <w:t>is</w:t>
            </w:r>
            <w:proofErr w:type="spellEnd"/>
            <w:r w:rsidRPr="00F73044">
              <w:rPr>
                <w:rFonts w:ascii="Times New Roman" w:hAnsi="Times New Roman" w:cs="Times New Roman"/>
                <w:bCs/>
                <w:szCs w:val="20"/>
              </w:rPr>
              <w:t xml:space="preserve"> </w:t>
            </w:r>
            <w:proofErr w:type="spellStart"/>
            <w:r w:rsidRPr="00F73044">
              <w:rPr>
                <w:rFonts w:ascii="Times New Roman" w:hAnsi="Times New Roman" w:cs="Times New Roman"/>
                <w:bCs/>
                <w:szCs w:val="20"/>
              </w:rPr>
              <w:t>located</w:t>
            </w:r>
            <w:proofErr w:type="spellEnd"/>
            <w:r w:rsidRPr="00F73044">
              <w:rPr>
                <w:rFonts w:ascii="Times New Roman" w:hAnsi="Times New Roman" w:cs="Times New Roman"/>
                <w:szCs w:val="20"/>
              </w:rPr>
              <w:t xml:space="preserve"> 600 m SW </w:t>
            </w:r>
            <w:proofErr w:type="spellStart"/>
            <w:r w:rsidRPr="00F73044">
              <w:rPr>
                <w:rFonts w:ascii="Times New Roman" w:hAnsi="Times New Roman" w:cs="Times New Roman"/>
                <w:szCs w:val="20"/>
              </w:rPr>
              <w:t>of</w:t>
            </w:r>
            <w:proofErr w:type="spellEnd"/>
            <w:r w:rsidRPr="00F73044">
              <w:rPr>
                <w:rFonts w:ascii="Times New Roman" w:hAnsi="Times New Roman" w:cs="Times New Roman"/>
                <w:szCs w:val="20"/>
              </w:rPr>
              <w:t xml:space="preserve"> </w:t>
            </w:r>
            <w:proofErr w:type="spellStart"/>
            <w:r w:rsidRPr="00F73044">
              <w:rPr>
                <w:rFonts w:ascii="Times New Roman" w:hAnsi="Times New Roman" w:cs="Times New Roman"/>
                <w:szCs w:val="20"/>
              </w:rPr>
              <w:t>Isiklar</w:t>
            </w:r>
            <w:proofErr w:type="spellEnd"/>
            <w:r w:rsidRPr="00F73044">
              <w:rPr>
                <w:rFonts w:ascii="Times New Roman" w:hAnsi="Times New Roman" w:cs="Times New Roman"/>
                <w:szCs w:val="20"/>
              </w:rPr>
              <w:t xml:space="preserve"> </w:t>
            </w:r>
            <w:proofErr w:type="spellStart"/>
            <w:r w:rsidRPr="00F73044">
              <w:rPr>
                <w:rFonts w:ascii="Times New Roman" w:hAnsi="Times New Roman" w:cs="Times New Roman"/>
                <w:szCs w:val="20"/>
              </w:rPr>
              <w:t>Neighborhood</w:t>
            </w:r>
            <w:proofErr w:type="spellEnd"/>
            <w:r w:rsidRPr="00F73044">
              <w:rPr>
                <w:rFonts w:ascii="Times New Roman" w:hAnsi="Times New Roman" w:cs="Times New Roman"/>
                <w:szCs w:val="20"/>
              </w:rPr>
              <w:t xml:space="preserve">, </w:t>
            </w:r>
            <w:bookmarkStart w:id="17" w:name="_Toc50738195"/>
            <w:bookmarkEnd w:id="17"/>
            <w:r w:rsidRPr="00F73044">
              <w:rPr>
                <w:rFonts w:ascii="Times New Roman" w:hAnsi="Times New Roman" w:cs="Times New Roman"/>
                <w:szCs w:val="20"/>
              </w:rPr>
              <w:t xml:space="preserve">1.3 km S </w:t>
            </w:r>
            <w:proofErr w:type="spellStart"/>
            <w:r w:rsidRPr="00F73044">
              <w:rPr>
                <w:rFonts w:ascii="Times New Roman" w:hAnsi="Times New Roman" w:cs="Times New Roman"/>
                <w:szCs w:val="20"/>
              </w:rPr>
              <w:t>of</w:t>
            </w:r>
            <w:proofErr w:type="spellEnd"/>
            <w:r w:rsidRPr="00F73044">
              <w:rPr>
                <w:rFonts w:ascii="Times New Roman" w:hAnsi="Times New Roman" w:cs="Times New Roman"/>
                <w:szCs w:val="20"/>
              </w:rPr>
              <w:t xml:space="preserve"> </w:t>
            </w:r>
            <w:proofErr w:type="spellStart"/>
            <w:r w:rsidRPr="00F73044">
              <w:rPr>
                <w:rFonts w:ascii="Times New Roman" w:hAnsi="Times New Roman" w:cs="Times New Roman"/>
                <w:szCs w:val="20"/>
              </w:rPr>
              <w:t>Ihsaniye</w:t>
            </w:r>
            <w:proofErr w:type="spellEnd"/>
            <w:r w:rsidRPr="00F73044">
              <w:rPr>
                <w:rFonts w:ascii="Times New Roman" w:hAnsi="Times New Roman" w:cs="Times New Roman"/>
                <w:szCs w:val="20"/>
              </w:rPr>
              <w:t xml:space="preserve"> </w:t>
            </w:r>
            <w:proofErr w:type="spellStart"/>
            <w:r w:rsidRPr="00F73044">
              <w:rPr>
                <w:rFonts w:ascii="Times New Roman" w:hAnsi="Times New Roman" w:cs="Times New Roman"/>
                <w:szCs w:val="20"/>
              </w:rPr>
              <w:t>Neighborhood</w:t>
            </w:r>
            <w:proofErr w:type="spellEnd"/>
            <w:r w:rsidRPr="00F73044">
              <w:rPr>
                <w:rFonts w:ascii="Times New Roman" w:hAnsi="Times New Roman" w:cs="Times New Roman"/>
                <w:szCs w:val="20"/>
              </w:rPr>
              <w:t>,</w:t>
            </w:r>
            <w:bookmarkStart w:id="18" w:name="_Toc50738196"/>
            <w:bookmarkEnd w:id="18"/>
            <w:r w:rsidRPr="00F73044">
              <w:rPr>
                <w:rFonts w:ascii="Times New Roman" w:hAnsi="Times New Roman" w:cs="Times New Roman"/>
                <w:szCs w:val="20"/>
              </w:rPr>
              <w:t xml:space="preserve"> 7 km NW </w:t>
            </w:r>
            <w:proofErr w:type="spellStart"/>
            <w:r w:rsidRPr="00F73044">
              <w:rPr>
                <w:rFonts w:ascii="Times New Roman" w:hAnsi="Times New Roman" w:cs="Times New Roman"/>
                <w:szCs w:val="20"/>
              </w:rPr>
              <w:t>of</w:t>
            </w:r>
            <w:proofErr w:type="spellEnd"/>
            <w:r w:rsidRPr="00F73044">
              <w:rPr>
                <w:rFonts w:ascii="Times New Roman" w:hAnsi="Times New Roman" w:cs="Times New Roman"/>
                <w:szCs w:val="20"/>
              </w:rPr>
              <w:t xml:space="preserve"> </w:t>
            </w:r>
            <w:proofErr w:type="spellStart"/>
            <w:r w:rsidRPr="00F73044">
              <w:rPr>
                <w:rFonts w:ascii="Times New Roman" w:hAnsi="Times New Roman" w:cs="Times New Roman"/>
                <w:szCs w:val="20"/>
              </w:rPr>
              <w:t>Gokturk</w:t>
            </w:r>
            <w:proofErr w:type="spellEnd"/>
            <w:r w:rsidRPr="00F73044">
              <w:rPr>
                <w:rFonts w:ascii="Times New Roman" w:hAnsi="Times New Roman" w:cs="Times New Roman"/>
                <w:szCs w:val="20"/>
              </w:rPr>
              <w:t xml:space="preserve"> </w:t>
            </w:r>
            <w:proofErr w:type="spellStart"/>
            <w:r w:rsidRPr="00F73044">
              <w:rPr>
                <w:rFonts w:ascii="Times New Roman" w:hAnsi="Times New Roman" w:cs="Times New Roman"/>
                <w:szCs w:val="20"/>
              </w:rPr>
              <w:t>Neighborhood</w:t>
            </w:r>
            <w:proofErr w:type="spellEnd"/>
            <w:r w:rsidRPr="00F73044">
              <w:rPr>
                <w:rFonts w:ascii="Times New Roman" w:hAnsi="Times New Roman" w:cs="Times New Roman"/>
                <w:szCs w:val="20"/>
              </w:rPr>
              <w:t xml:space="preserve">, </w:t>
            </w:r>
            <w:proofErr w:type="spellStart"/>
            <w:r w:rsidRPr="00F73044">
              <w:rPr>
                <w:rFonts w:ascii="Times New Roman" w:hAnsi="Times New Roman" w:cs="Times New Roman"/>
                <w:szCs w:val="20"/>
              </w:rPr>
              <w:t>and</w:t>
            </w:r>
            <w:bookmarkStart w:id="19" w:name="_Toc50738197"/>
            <w:bookmarkEnd w:id="19"/>
            <w:proofErr w:type="spellEnd"/>
            <w:r w:rsidRPr="00F73044">
              <w:rPr>
                <w:rFonts w:ascii="Times New Roman" w:hAnsi="Times New Roman" w:cs="Times New Roman"/>
                <w:szCs w:val="20"/>
              </w:rPr>
              <w:t xml:space="preserve"> 15 km NW </w:t>
            </w:r>
            <w:proofErr w:type="spellStart"/>
            <w:r w:rsidRPr="00F73044">
              <w:rPr>
                <w:rFonts w:ascii="Times New Roman" w:hAnsi="Times New Roman" w:cs="Times New Roman"/>
                <w:szCs w:val="20"/>
              </w:rPr>
              <w:t>of</w:t>
            </w:r>
            <w:proofErr w:type="spellEnd"/>
            <w:r w:rsidRPr="00F73044">
              <w:rPr>
                <w:rFonts w:ascii="Times New Roman" w:hAnsi="Times New Roman" w:cs="Times New Roman"/>
                <w:szCs w:val="20"/>
              </w:rPr>
              <w:t xml:space="preserve"> Eyup </w:t>
            </w:r>
            <w:proofErr w:type="spellStart"/>
            <w:r w:rsidRPr="00F73044">
              <w:rPr>
                <w:rFonts w:ascii="Times New Roman" w:hAnsi="Times New Roman" w:cs="Times New Roman"/>
                <w:szCs w:val="20"/>
              </w:rPr>
              <w:t>district</w:t>
            </w:r>
            <w:proofErr w:type="spellEnd"/>
            <w:r w:rsidRPr="00F73044">
              <w:rPr>
                <w:rFonts w:ascii="Times New Roman" w:hAnsi="Times New Roman" w:cs="Times New Roman"/>
                <w:szCs w:val="20"/>
              </w:rPr>
              <w:t xml:space="preserve"> </w:t>
            </w:r>
            <w:proofErr w:type="spellStart"/>
            <w:r w:rsidRPr="00F73044">
              <w:rPr>
                <w:rFonts w:ascii="Times New Roman" w:hAnsi="Times New Roman" w:cs="Times New Roman"/>
                <w:szCs w:val="20"/>
              </w:rPr>
              <w:t>center</w:t>
            </w:r>
            <w:proofErr w:type="spellEnd"/>
            <w:r w:rsidRPr="00F73044">
              <w:rPr>
                <w:rFonts w:ascii="Times New Roman" w:hAnsi="Times New Roman" w:cs="Times New Roman"/>
                <w:szCs w:val="20"/>
              </w:rPr>
              <w:t>.</w:t>
            </w:r>
            <w:bookmarkStart w:id="20" w:name="_Toc50738198"/>
            <w:bookmarkEnd w:id="20"/>
            <w:r w:rsidRPr="00F73044">
              <w:rPr>
                <w:rFonts w:ascii="Times New Roman" w:hAnsi="Times New Roman" w:cs="Times New Roman"/>
                <w:bCs/>
                <w:szCs w:val="20"/>
              </w:rPr>
              <w:t xml:space="preserve"> Also </w:t>
            </w:r>
            <w:proofErr w:type="spellStart"/>
            <w:r w:rsidRPr="00F73044">
              <w:rPr>
                <w:rFonts w:ascii="Times New Roman" w:hAnsi="Times New Roman" w:cs="Times New Roman"/>
                <w:bCs/>
                <w:szCs w:val="20"/>
              </w:rPr>
              <w:t>there</w:t>
            </w:r>
            <w:proofErr w:type="spellEnd"/>
            <w:r w:rsidRPr="00F73044">
              <w:rPr>
                <w:rFonts w:ascii="Times New Roman" w:hAnsi="Times New Roman" w:cs="Times New Roman"/>
                <w:bCs/>
                <w:szCs w:val="20"/>
              </w:rPr>
              <w:t xml:space="preserve"> </w:t>
            </w:r>
            <w:proofErr w:type="spellStart"/>
            <w:r w:rsidRPr="00F73044">
              <w:rPr>
                <w:rFonts w:ascii="Times New Roman" w:hAnsi="Times New Roman" w:cs="Times New Roman"/>
                <w:bCs/>
                <w:szCs w:val="20"/>
              </w:rPr>
              <w:t>are</w:t>
            </w:r>
            <w:proofErr w:type="spellEnd"/>
            <w:r w:rsidRPr="00F73044">
              <w:rPr>
                <w:rFonts w:ascii="Times New Roman" w:hAnsi="Times New Roman" w:cs="Times New Roman"/>
                <w:bCs/>
                <w:szCs w:val="20"/>
              </w:rPr>
              <w:t xml:space="preserve"> </w:t>
            </w:r>
            <w:proofErr w:type="spellStart"/>
            <w:r w:rsidRPr="00F73044">
              <w:rPr>
                <w:rFonts w:ascii="Times New Roman" w:hAnsi="Times New Roman" w:cs="Times New Roman"/>
                <w:bCs/>
                <w:szCs w:val="20"/>
              </w:rPr>
              <w:t>industrial</w:t>
            </w:r>
            <w:proofErr w:type="spellEnd"/>
            <w:r w:rsidRPr="00F73044">
              <w:rPr>
                <w:rFonts w:ascii="Times New Roman" w:hAnsi="Times New Roman" w:cs="Times New Roman"/>
                <w:bCs/>
                <w:szCs w:val="20"/>
              </w:rPr>
              <w:t xml:space="preserve"> </w:t>
            </w:r>
            <w:proofErr w:type="spellStart"/>
            <w:r w:rsidRPr="00F73044">
              <w:rPr>
                <w:rFonts w:ascii="Times New Roman" w:hAnsi="Times New Roman" w:cs="Times New Roman"/>
                <w:bCs/>
                <w:szCs w:val="20"/>
              </w:rPr>
              <w:t>activities</w:t>
            </w:r>
            <w:proofErr w:type="spellEnd"/>
            <w:r w:rsidRPr="00F73044">
              <w:rPr>
                <w:rFonts w:ascii="Times New Roman" w:hAnsi="Times New Roman" w:cs="Times New Roman"/>
                <w:bCs/>
                <w:szCs w:val="20"/>
              </w:rPr>
              <w:t xml:space="preserve"> in </w:t>
            </w:r>
            <w:proofErr w:type="spellStart"/>
            <w:r w:rsidRPr="00F73044">
              <w:rPr>
                <w:rFonts w:ascii="Times New Roman" w:hAnsi="Times New Roman" w:cs="Times New Roman"/>
                <w:bCs/>
                <w:szCs w:val="20"/>
              </w:rPr>
              <w:t>the</w:t>
            </w:r>
            <w:proofErr w:type="spellEnd"/>
            <w:r w:rsidRPr="00F73044">
              <w:rPr>
                <w:rFonts w:ascii="Times New Roman" w:hAnsi="Times New Roman" w:cs="Times New Roman"/>
                <w:bCs/>
                <w:szCs w:val="20"/>
              </w:rPr>
              <w:t xml:space="preserve"> </w:t>
            </w:r>
            <w:proofErr w:type="spellStart"/>
            <w:r w:rsidRPr="00F73044">
              <w:rPr>
                <w:rFonts w:ascii="Times New Roman" w:hAnsi="Times New Roman" w:cs="Times New Roman"/>
                <w:bCs/>
                <w:szCs w:val="20"/>
              </w:rPr>
              <w:t>vicinity</w:t>
            </w:r>
            <w:proofErr w:type="spellEnd"/>
            <w:r w:rsidRPr="00F73044">
              <w:rPr>
                <w:rFonts w:ascii="Times New Roman" w:hAnsi="Times New Roman" w:cs="Times New Roman"/>
                <w:bCs/>
                <w:szCs w:val="20"/>
              </w:rPr>
              <w:t xml:space="preserve"> </w:t>
            </w:r>
            <w:proofErr w:type="spellStart"/>
            <w:r w:rsidRPr="00F73044">
              <w:rPr>
                <w:rFonts w:ascii="Times New Roman" w:hAnsi="Times New Roman" w:cs="Times New Roman"/>
                <w:bCs/>
                <w:szCs w:val="20"/>
              </w:rPr>
              <w:t>of</w:t>
            </w:r>
            <w:proofErr w:type="spellEnd"/>
            <w:r w:rsidRPr="00F73044">
              <w:rPr>
                <w:rFonts w:ascii="Times New Roman" w:hAnsi="Times New Roman" w:cs="Times New Roman"/>
                <w:bCs/>
                <w:szCs w:val="20"/>
              </w:rPr>
              <w:t xml:space="preserve"> </w:t>
            </w:r>
            <w:proofErr w:type="spellStart"/>
            <w:r w:rsidRPr="00F73044">
              <w:rPr>
                <w:rFonts w:ascii="Times New Roman" w:hAnsi="Times New Roman" w:cs="Times New Roman"/>
                <w:bCs/>
                <w:szCs w:val="20"/>
              </w:rPr>
              <w:t>the</w:t>
            </w:r>
            <w:proofErr w:type="spellEnd"/>
            <w:r w:rsidRPr="00F73044">
              <w:rPr>
                <w:rFonts w:ascii="Times New Roman" w:hAnsi="Times New Roman" w:cs="Times New Roman"/>
                <w:bCs/>
                <w:szCs w:val="20"/>
              </w:rPr>
              <w:t xml:space="preserve"> plant i.e. İSTAÇ </w:t>
            </w:r>
            <w:proofErr w:type="spellStart"/>
            <w:r w:rsidRPr="00F73044">
              <w:rPr>
                <w:rFonts w:ascii="Times New Roman" w:hAnsi="Times New Roman" w:cs="Times New Roman"/>
                <w:bCs/>
                <w:szCs w:val="20"/>
              </w:rPr>
              <w:t>Biomethanisation</w:t>
            </w:r>
            <w:proofErr w:type="spellEnd"/>
            <w:r w:rsidRPr="00F73044">
              <w:rPr>
                <w:rFonts w:ascii="Times New Roman" w:hAnsi="Times New Roman" w:cs="Times New Roman"/>
                <w:bCs/>
                <w:szCs w:val="20"/>
              </w:rPr>
              <w:t xml:space="preserve"> </w:t>
            </w:r>
            <w:proofErr w:type="spellStart"/>
            <w:r w:rsidRPr="00F73044">
              <w:rPr>
                <w:rFonts w:ascii="Times New Roman" w:hAnsi="Times New Roman" w:cs="Times New Roman"/>
                <w:bCs/>
                <w:szCs w:val="20"/>
              </w:rPr>
              <w:t>and</w:t>
            </w:r>
            <w:proofErr w:type="spellEnd"/>
            <w:r w:rsidRPr="00F73044">
              <w:rPr>
                <w:rFonts w:ascii="Times New Roman" w:hAnsi="Times New Roman" w:cs="Times New Roman"/>
                <w:bCs/>
                <w:szCs w:val="20"/>
              </w:rPr>
              <w:t xml:space="preserve"> Recycling </w:t>
            </w:r>
            <w:proofErr w:type="spellStart"/>
            <w:r w:rsidRPr="00F73044">
              <w:rPr>
                <w:rFonts w:ascii="Times New Roman" w:hAnsi="Times New Roman" w:cs="Times New Roman"/>
                <w:bCs/>
                <w:szCs w:val="20"/>
              </w:rPr>
              <w:t>and</w:t>
            </w:r>
            <w:proofErr w:type="spellEnd"/>
            <w:r w:rsidRPr="00F73044">
              <w:rPr>
                <w:rFonts w:ascii="Times New Roman" w:hAnsi="Times New Roman" w:cs="Times New Roman"/>
                <w:bCs/>
                <w:szCs w:val="20"/>
              </w:rPr>
              <w:t xml:space="preserve"> </w:t>
            </w:r>
            <w:proofErr w:type="spellStart"/>
            <w:r w:rsidRPr="00F73044">
              <w:rPr>
                <w:rFonts w:ascii="Times New Roman" w:hAnsi="Times New Roman" w:cs="Times New Roman"/>
                <w:bCs/>
                <w:szCs w:val="20"/>
              </w:rPr>
              <w:t>Compost</w:t>
            </w:r>
            <w:proofErr w:type="spellEnd"/>
            <w:r w:rsidRPr="00F73044">
              <w:rPr>
                <w:rFonts w:ascii="Times New Roman" w:hAnsi="Times New Roman" w:cs="Times New Roman"/>
                <w:bCs/>
                <w:szCs w:val="20"/>
              </w:rPr>
              <w:t xml:space="preserve"> Plant; İSTAÇ Medical </w:t>
            </w:r>
            <w:proofErr w:type="spellStart"/>
            <w:r w:rsidRPr="00F73044">
              <w:rPr>
                <w:rFonts w:ascii="Times New Roman" w:hAnsi="Times New Roman" w:cs="Times New Roman"/>
                <w:bCs/>
                <w:szCs w:val="20"/>
              </w:rPr>
              <w:t>Waste</w:t>
            </w:r>
            <w:proofErr w:type="spellEnd"/>
            <w:r w:rsidRPr="00F73044">
              <w:rPr>
                <w:rFonts w:ascii="Times New Roman" w:hAnsi="Times New Roman" w:cs="Times New Roman"/>
                <w:bCs/>
                <w:szCs w:val="20"/>
              </w:rPr>
              <w:t xml:space="preserve"> </w:t>
            </w:r>
            <w:proofErr w:type="spellStart"/>
            <w:r w:rsidRPr="00F73044">
              <w:rPr>
                <w:rFonts w:ascii="Times New Roman" w:hAnsi="Times New Roman" w:cs="Times New Roman"/>
                <w:bCs/>
                <w:szCs w:val="20"/>
              </w:rPr>
              <w:t>Sterilization</w:t>
            </w:r>
            <w:proofErr w:type="spellEnd"/>
            <w:r w:rsidRPr="00F73044">
              <w:rPr>
                <w:rFonts w:ascii="Times New Roman" w:hAnsi="Times New Roman" w:cs="Times New Roman"/>
                <w:bCs/>
                <w:szCs w:val="20"/>
              </w:rPr>
              <w:t>/</w:t>
            </w:r>
            <w:proofErr w:type="spellStart"/>
            <w:r w:rsidRPr="00F73044">
              <w:rPr>
                <w:rFonts w:ascii="Times New Roman" w:hAnsi="Times New Roman" w:cs="Times New Roman"/>
                <w:bCs/>
                <w:szCs w:val="20"/>
              </w:rPr>
              <w:t>Incineration</w:t>
            </w:r>
            <w:proofErr w:type="spellEnd"/>
            <w:r w:rsidRPr="00F73044">
              <w:rPr>
                <w:rFonts w:ascii="Times New Roman" w:hAnsi="Times New Roman" w:cs="Times New Roman"/>
                <w:bCs/>
                <w:szCs w:val="20"/>
              </w:rPr>
              <w:t xml:space="preserve"> </w:t>
            </w:r>
            <w:proofErr w:type="spellStart"/>
            <w:r w:rsidRPr="00F73044">
              <w:rPr>
                <w:rFonts w:ascii="Times New Roman" w:hAnsi="Times New Roman" w:cs="Times New Roman"/>
                <w:bCs/>
                <w:szCs w:val="20"/>
              </w:rPr>
              <w:t>Plants</w:t>
            </w:r>
            <w:proofErr w:type="spellEnd"/>
            <w:r w:rsidRPr="00F73044">
              <w:rPr>
                <w:rFonts w:ascii="Times New Roman" w:hAnsi="Times New Roman" w:cs="Times New Roman"/>
                <w:bCs/>
                <w:szCs w:val="20"/>
              </w:rPr>
              <w:t xml:space="preserve">, İSTAÇ </w:t>
            </w:r>
            <w:proofErr w:type="spellStart"/>
            <w:r w:rsidRPr="00F73044">
              <w:rPr>
                <w:rFonts w:ascii="Times New Roman" w:hAnsi="Times New Roman" w:cs="Times New Roman"/>
                <w:bCs/>
                <w:szCs w:val="20"/>
              </w:rPr>
              <w:t>Odayeri</w:t>
            </w:r>
            <w:proofErr w:type="spellEnd"/>
            <w:r w:rsidRPr="00F73044">
              <w:rPr>
                <w:rFonts w:ascii="Times New Roman" w:hAnsi="Times New Roman" w:cs="Times New Roman"/>
                <w:bCs/>
                <w:szCs w:val="20"/>
              </w:rPr>
              <w:t xml:space="preserve"> </w:t>
            </w:r>
            <w:proofErr w:type="spellStart"/>
            <w:r w:rsidRPr="00F73044">
              <w:rPr>
                <w:rFonts w:ascii="Times New Roman" w:hAnsi="Times New Roman" w:cs="Times New Roman"/>
                <w:bCs/>
                <w:szCs w:val="20"/>
              </w:rPr>
              <w:t>Garbage</w:t>
            </w:r>
            <w:proofErr w:type="spellEnd"/>
            <w:r w:rsidRPr="00F73044">
              <w:rPr>
                <w:rFonts w:ascii="Times New Roman" w:hAnsi="Times New Roman" w:cs="Times New Roman"/>
                <w:bCs/>
                <w:szCs w:val="20"/>
              </w:rPr>
              <w:t xml:space="preserve"> </w:t>
            </w:r>
            <w:proofErr w:type="spellStart"/>
            <w:r w:rsidRPr="00F73044">
              <w:rPr>
                <w:rFonts w:ascii="Times New Roman" w:hAnsi="Times New Roman" w:cs="Times New Roman"/>
                <w:bCs/>
                <w:szCs w:val="20"/>
              </w:rPr>
              <w:t>Leachate</w:t>
            </w:r>
            <w:proofErr w:type="spellEnd"/>
            <w:r w:rsidRPr="00F73044">
              <w:rPr>
                <w:rFonts w:ascii="Times New Roman" w:hAnsi="Times New Roman" w:cs="Times New Roman"/>
                <w:bCs/>
                <w:szCs w:val="20"/>
              </w:rPr>
              <w:t xml:space="preserve"> </w:t>
            </w:r>
            <w:proofErr w:type="spellStart"/>
            <w:r w:rsidRPr="00F73044">
              <w:rPr>
                <w:rFonts w:ascii="Times New Roman" w:hAnsi="Times New Roman" w:cs="Times New Roman"/>
                <w:bCs/>
                <w:szCs w:val="20"/>
              </w:rPr>
              <w:t>Disposal</w:t>
            </w:r>
            <w:proofErr w:type="spellEnd"/>
            <w:r w:rsidRPr="00F73044">
              <w:rPr>
                <w:rFonts w:ascii="Times New Roman" w:hAnsi="Times New Roman" w:cs="Times New Roman"/>
                <w:bCs/>
                <w:szCs w:val="20"/>
              </w:rPr>
              <w:t xml:space="preserve"> Plant; </w:t>
            </w:r>
            <w:proofErr w:type="spellStart"/>
            <w:r w:rsidRPr="00F73044">
              <w:rPr>
                <w:rFonts w:ascii="Times New Roman" w:hAnsi="Times New Roman" w:cs="Times New Roman"/>
                <w:bCs/>
                <w:szCs w:val="20"/>
              </w:rPr>
              <w:t>Ak</w:t>
            </w:r>
            <w:proofErr w:type="spellEnd"/>
            <w:r w:rsidRPr="00F73044">
              <w:rPr>
                <w:rFonts w:ascii="Times New Roman" w:hAnsi="Times New Roman" w:cs="Times New Roman"/>
                <w:bCs/>
                <w:szCs w:val="20"/>
              </w:rPr>
              <w:t xml:space="preserve"> </w:t>
            </w:r>
            <w:proofErr w:type="spellStart"/>
            <w:r w:rsidRPr="00F73044">
              <w:rPr>
                <w:rFonts w:ascii="Times New Roman" w:hAnsi="Times New Roman" w:cs="Times New Roman"/>
                <w:bCs/>
                <w:szCs w:val="20"/>
              </w:rPr>
              <w:t>Madencilik</w:t>
            </w:r>
            <w:proofErr w:type="spellEnd"/>
            <w:r w:rsidRPr="00F73044">
              <w:rPr>
                <w:rFonts w:ascii="Times New Roman" w:hAnsi="Times New Roman" w:cs="Times New Roman"/>
                <w:bCs/>
                <w:szCs w:val="20"/>
              </w:rPr>
              <w:t xml:space="preserve"> (</w:t>
            </w:r>
            <w:proofErr w:type="spellStart"/>
            <w:r w:rsidRPr="00F73044">
              <w:rPr>
                <w:rFonts w:ascii="Times New Roman" w:hAnsi="Times New Roman" w:cs="Times New Roman"/>
                <w:bCs/>
                <w:szCs w:val="20"/>
              </w:rPr>
              <w:t>mining</w:t>
            </w:r>
            <w:proofErr w:type="spellEnd"/>
            <w:r w:rsidRPr="00F73044">
              <w:rPr>
                <w:rFonts w:ascii="Times New Roman" w:hAnsi="Times New Roman" w:cs="Times New Roman"/>
                <w:bCs/>
                <w:szCs w:val="20"/>
              </w:rPr>
              <w:t xml:space="preserve">); Atalay </w:t>
            </w:r>
            <w:proofErr w:type="spellStart"/>
            <w:r w:rsidRPr="00F73044">
              <w:rPr>
                <w:rFonts w:ascii="Times New Roman" w:hAnsi="Times New Roman" w:cs="Times New Roman"/>
                <w:bCs/>
                <w:szCs w:val="20"/>
              </w:rPr>
              <w:t>Kum</w:t>
            </w:r>
            <w:proofErr w:type="spellEnd"/>
            <w:r w:rsidRPr="00F73044">
              <w:rPr>
                <w:rFonts w:ascii="Times New Roman" w:hAnsi="Times New Roman" w:cs="Times New Roman"/>
                <w:bCs/>
                <w:szCs w:val="20"/>
              </w:rPr>
              <w:t xml:space="preserve"> </w:t>
            </w:r>
            <w:proofErr w:type="spellStart"/>
            <w:r w:rsidRPr="00F73044">
              <w:rPr>
                <w:rFonts w:ascii="Times New Roman" w:hAnsi="Times New Roman" w:cs="Times New Roman"/>
                <w:bCs/>
                <w:szCs w:val="20"/>
              </w:rPr>
              <w:t>Ocağı</w:t>
            </w:r>
            <w:proofErr w:type="spellEnd"/>
            <w:r w:rsidRPr="00F73044">
              <w:rPr>
                <w:rFonts w:ascii="Times New Roman" w:hAnsi="Times New Roman" w:cs="Times New Roman"/>
                <w:bCs/>
                <w:szCs w:val="20"/>
              </w:rPr>
              <w:t xml:space="preserve"> (</w:t>
            </w:r>
            <w:proofErr w:type="spellStart"/>
            <w:r w:rsidRPr="00F73044">
              <w:rPr>
                <w:rFonts w:ascii="Times New Roman" w:hAnsi="Times New Roman" w:cs="Times New Roman"/>
                <w:bCs/>
                <w:szCs w:val="20"/>
              </w:rPr>
              <w:t>sand</w:t>
            </w:r>
            <w:proofErr w:type="spellEnd"/>
            <w:r w:rsidRPr="00F73044">
              <w:rPr>
                <w:rFonts w:ascii="Times New Roman" w:hAnsi="Times New Roman" w:cs="Times New Roman"/>
                <w:bCs/>
                <w:szCs w:val="20"/>
              </w:rPr>
              <w:t xml:space="preserve"> </w:t>
            </w:r>
            <w:proofErr w:type="spellStart"/>
            <w:r w:rsidRPr="00F73044">
              <w:rPr>
                <w:rFonts w:ascii="Times New Roman" w:hAnsi="Times New Roman" w:cs="Times New Roman"/>
                <w:bCs/>
                <w:szCs w:val="20"/>
              </w:rPr>
              <w:t>industry</w:t>
            </w:r>
            <w:proofErr w:type="spellEnd"/>
            <w:r w:rsidRPr="00F73044">
              <w:rPr>
                <w:rFonts w:ascii="Times New Roman" w:hAnsi="Times New Roman" w:cs="Times New Roman"/>
                <w:bCs/>
                <w:szCs w:val="20"/>
              </w:rPr>
              <w:t xml:space="preserve">); </w:t>
            </w:r>
            <w:proofErr w:type="spellStart"/>
            <w:r w:rsidRPr="00F73044">
              <w:rPr>
                <w:rFonts w:ascii="Times New Roman" w:hAnsi="Times New Roman" w:cs="Times New Roman"/>
                <w:bCs/>
                <w:szCs w:val="20"/>
              </w:rPr>
              <w:t>Kil</w:t>
            </w:r>
            <w:proofErr w:type="spellEnd"/>
            <w:r w:rsidRPr="00F73044">
              <w:rPr>
                <w:rFonts w:ascii="Times New Roman" w:hAnsi="Times New Roman" w:cs="Times New Roman"/>
                <w:bCs/>
                <w:szCs w:val="20"/>
              </w:rPr>
              <w:t xml:space="preserve">-San </w:t>
            </w:r>
            <w:proofErr w:type="spellStart"/>
            <w:r w:rsidRPr="00F73044">
              <w:rPr>
                <w:rFonts w:ascii="Times New Roman" w:hAnsi="Times New Roman" w:cs="Times New Roman"/>
                <w:bCs/>
                <w:szCs w:val="20"/>
              </w:rPr>
              <w:t>Kil</w:t>
            </w:r>
            <w:proofErr w:type="spellEnd"/>
            <w:r w:rsidRPr="00F73044">
              <w:rPr>
                <w:rFonts w:ascii="Times New Roman" w:hAnsi="Times New Roman" w:cs="Times New Roman"/>
                <w:bCs/>
                <w:szCs w:val="20"/>
              </w:rPr>
              <w:t xml:space="preserve"> </w:t>
            </w:r>
            <w:proofErr w:type="spellStart"/>
            <w:r w:rsidRPr="00F73044">
              <w:rPr>
                <w:rFonts w:ascii="Times New Roman" w:hAnsi="Times New Roman" w:cs="Times New Roman"/>
                <w:bCs/>
                <w:szCs w:val="20"/>
              </w:rPr>
              <w:t>Sanayi</w:t>
            </w:r>
            <w:proofErr w:type="spellEnd"/>
            <w:r w:rsidRPr="00F73044">
              <w:rPr>
                <w:rFonts w:ascii="Times New Roman" w:hAnsi="Times New Roman" w:cs="Times New Roman"/>
                <w:bCs/>
                <w:szCs w:val="20"/>
              </w:rPr>
              <w:t xml:space="preserve"> (</w:t>
            </w:r>
            <w:proofErr w:type="spellStart"/>
            <w:r w:rsidRPr="00F73044">
              <w:rPr>
                <w:rFonts w:ascii="Times New Roman" w:hAnsi="Times New Roman" w:cs="Times New Roman"/>
                <w:bCs/>
                <w:szCs w:val="20"/>
              </w:rPr>
              <w:t>clay</w:t>
            </w:r>
            <w:proofErr w:type="spellEnd"/>
            <w:r w:rsidRPr="00F73044">
              <w:rPr>
                <w:rFonts w:ascii="Times New Roman" w:hAnsi="Times New Roman" w:cs="Times New Roman"/>
                <w:bCs/>
                <w:szCs w:val="20"/>
              </w:rPr>
              <w:t xml:space="preserve"> </w:t>
            </w:r>
            <w:proofErr w:type="spellStart"/>
            <w:r w:rsidRPr="00F73044">
              <w:rPr>
                <w:rFonts w:ascii="Times New Roman" w:hAnsi="Times New Roman" w:cs="Times New Roman"/>
                <w:bCs/>
                <w:szCs w:val="20"/>
              </w:rPr>
              <w:t>industry</w:t>
            </w:r>
            <w:proofErr w:type="spellEnd"/>
            <w:r w:rsidRPr="00F73044">
              <w:rPr>
                <w:rFonts w:ascii="Times New Roman" w:hAnsi="Times New Roman" w:cs="Times New Roman"/>
                <w:bCs/>
                <w:szCs w:val="20"/>
              </w:rPr>
              <w:t xml:space="preserve">) </w:t>
            </w:r>
            <w:proofErr w:type="spellStart"/>
            <w:r w:rsidRPr="00F73044">
              <w:rPr>
                <w:rFonts w:ascii="Times New Roman" w:hAnsi="Times New Roman" w:cs="Times New Roman"/>
                <w:bCs/>
                <w:szCs w:val="20"/>
              </w:rPr>
              <w:t>and</w:t>
            </w:r>
            <w:proofErr w:type="spellEnd"/>
            <w:r w:rsidRPr="00F73044">
              <w:rPr>
                <w:rFonts w:ascii="Times New Roman" w:hAnsi="Times New Roman" w:cs="Times New Roman"/>
                <w:bCs/>
                <w:szCs w:val="20"/>
              </w:rPr>
              <w:t xml:space="preserve"> </w:t>
            </w:r>
            <w:proofErr w:type="spellStart"/>
            <w:r w:rsidRPr="00F73044">
              <w:rPr>
                <w:rFonts w:ascii="Times New Roman" w:hAnsi="Times New Roman" w:cs="Times New Roman"/>
                <w:bCs/>
                <w:szCs w:val="20"/>
              </w:rPr>
              <w:t>Öztaş</w:t>
            </w:r>
            <w:proofErr w:type="spellEnd"/>
            <w:r w:rsidRPr="00F73044">
              <w:rPr>
                <w:rFonts w:ascii="Times New Roman" w:hAnsi="Times New Roman" w:cs="Times New Roman"/>
                <w:bCs/>
                <w:szCs w:val="20"/>
              </w:rPr>
              <w:t xml:space="preserve"> Maden </w:t>
            </w:r>
            <w:proofErr w:type="spellStart"/>
            <w:r w:rsidRPr="00F73044">
              <w:rPr>
                <w:rFonts w:ascii="Times New Roman" w:hAnsi="Times New Roman" w:cs="Times New Roman"/>
                <w:bCs/>
                <w:szCs w:val="20"/>
              </w:rPr>
              <w:t>Ocağı</w:t>
            </w:r>
            <w:proofErr w:type="spellEnd"/>
            <w:r w:rsidRPr="00F73044">
              <w:rPr>
                <w:rFonts w:ascii="Times New Roman" w:hAnsi="Times New Roman" w:cs="Times New Roman"/>
                <w:bCs/>
                <w:szCs w:val="20"/>
              </w:rPr>
              <w:t xml:space="preserve"> (</w:t>
            </w:r>
            <w:proofErr w:type="spellStart"/>
            <w:r w:rsidRPr="00F73044">
              <w:rPr>
                <w:rFonts w:ascii="Times New Roman" w:hAnsi="Times New Roman" w:cs="Times New Roman"/>
                <w:bCs/>
                <w:szCs w:val="20"/>
              </w:rPr>
              <w:t>mining</w:t>
            </w:r>
            <w:proofErr w:type="spellEnd"/>
            <w:r w:rsidRPr="00F73044">
              <w:rPr>
                <w:rFonts w:ascii="Times New Roman" w:hAnsi="Times New Roman" w:cs="Times New Roman"/>
                <w:bCs/>
                <w:szCs w:val="20"/>
              </w:rPr>
              <w:t xml:space="preserve"> </w:t>
            </w:r>
            <w:proofErr w:type="spellStart"/>
            <w:r w:rsidRPr="00F73044">
              <w:rPr>
                <w:rFonts w:ascii="Times New Roman" w:hAnsi="Times New Roman" w:cs="Times New Roman"/>
                <w:bCs/>
                <w:szCs w:val="20"/>
              </w:rPr>
              <w:t>quarry</w:t>
            </w:r>
            <w:proofErr w:type="spellEnd"/>
            <w:r w:rsidRPr="00F73044">
              <w:rPr>
                <w:rFonts w:ascii="Times New Roman" w:hAnsi="Times New Roman" w:cs="Times New Roman"/>
                <w:bCs/>
                <w:szCs w:val="20"/>
              </w:rPr>
              <w:t>).</w:t>
            </w:r>
            <w:bookmarkStart w:id="21" w:name="_Toc50738199"/>
            <w:bookmarkEnd w:id="21"/>
            <w:r w:rsidRPr="00F73044">
              <w:rPr>
                <w:rFonts w:ascii="Times New Roman" w:hAnsi="Times New Roman" w:cs="Times New Roman"/>
                <w:bCs/>
                <w:szCs w:val="20"/>
              </w:rPr>
              <w:t xml:space="preserve"> </w:t>
            </w:r>
            <w:proofErr w:type="spellStart"/>
            <w:r w:rsidRPr="00F73044">
              <w:rPr>
                <w:rFonts w:ascii="Times New Roman" w:hAnsi="Times New Roman" w:cs="Times New Roman"/>
                <w:bCs/>
                <w:szCs w:val="20"/>
              </w:rPr>
              <w:t>Therefore</w:t>
            </w:r>
            <w:proofErr w:type="spellEnd"/>
            <w:r w:rsidRPr="00F73044">
              <w:rPr>
                <w:rFonts w:ascii="Times New Roman" w:hAnsi="Times New Roman" w:cs="Times New Roman"/>
                <w:bCs/>
                <w:szCs w:val="20"/>
              </w:rPr>
              <w:t xml:space="preserve">, </w:t>
            </w:r>
            <w:proofErr w:type="spellStart"/>
            <w:r w:rsidRPr="00F73044">
              <w:rPr>
                <w:rFonts w:ascii="Times New Roman" w:hAnsi="Times New Roman" w:cs="Times New Roman"/>
                <w:bCs/>
                <w:szCs w:val="20"/>
              </w:rPr>
              <w:t>the</w:t>
            </w:r>
            <w:proofErr w:type="spellEnd"/>
            <w:r w:rsidRPr="00F73044">
              <w:rPr>
                <w:rFonts w:ascii="Times New Roman" w:hAnsi="Times New Roman" w:cs="Times New Roman"/>
                <w:bCs/>
                <w:szCs w:val="20"/>
              </w:rPr>
              <w:t xml:space="preserve"> </w:t>
            </w:r>
            <w:proofErr w:type="spellStart"/>
            <w:r w:rsidRPr="00F73044">
              <w:rPr>
                <w:rFonts w:ascii="Times New Roman" w:hAnsi="Times New Roman" w:cs="Times New Roman"/>
                <w:bCs/>
                <w:szCs w:val="20"/>
              </w:rPr>
              <w:t>communities</w:t>
            </w:r>
            <w:proofErr w:type="spellEnd"/>
            <w:r w:rsidRPr="00F73044">
              <w:rPr>
                <w:rFonts w:ascii="Times New Roman" w:hAnsi="Times New Roman" w:cs="Times New Roman"/>
                <w:bCs/>
                <w:szCs w:val="20"/>
              </w:rPr>
              <w:t xml:space="preserve"> </w:t>
            </w:r>
            <w:proofErr w:type="spellStart"/>
            <w:r w:rsidRPr="00F73044">
              <w:rPr>
                <w:rFonts w:ascii="Times New Roman" w:hAnsi="Times New Roman" w:cs="Times New Roman"/>
                <w:bCs/>
                <w:szCs w:val="20"/>
              </w:rPr>
              <w:t>living</w:t>
            </w:r>
            <w:proofErr w:type="spellEnd"/>
            <w:r w:rsidRPr="00F73044">
              <w:rPr>
                <w:rFonts w:ascii="Times New Roman" w:hAnsi="Times New Roman" w:cs="Times New Roman"/>
                <w:bCs/>
                <w:szCs w:val="20"/>
              </w:rPr>
              <w:t xml:space="preserve"> in </w:t>
            </w:r>
            <w:proofErr w:type="spellStart"/>
            <w:r w:rsidRPr="00F73044">
              <w:rPr>
                <w:rFonts w:ascii="Times New Roman" w:hAnsi="Times New Roman" w:cs="Times New Roman"/>
                <w:bCs/>
                <w:szCs w:val="20"/>
              </w:rPr>
              <w:t>these</w:t>
            </w:r>
            <w:proofErr w:type="spellEnd"/>
            <w:r w:rsidRPr="00F73044">
              <w:rPr>
                <w:rFonts w:ascii="Times New Roman" w:hAnsi="Times New Roman" w:cs="Times New Roman"/>
                <w:bCs/>
                <w:szCs w:val="20"/>
              </w:rPr>
              <w:t xml:space="preserve"> </w:t>
            </w:r>
            <w:proofErr w:type="spellStart"/>
            <w:r w:rsidRPr="00F73044">
              <w:rPr>
                <w:rFonts w:ascii="Times New Roman" w:hAnsi="Times New Roman" w:cs="Times New Roman"/>
                <w:bCs/>
                <w:szCs w:val="20"/>
              </w:rPr>
              <w:t>locations</w:t>
            </w:r>
            <w:proofErr w:type="spellEnd"/>
            <w:r w:rsidRPr="00F73044">
              <w:rPr>
                <w:rFonts w:ascii="Times New Roman" w:hAnsi="Times New Roman" w:cs="Times New Roman"/>
                <w:bCs/>
                <w:szCs w:val="20"/>
              </w:rPr>
              <w:t xml:space="preserve"> </w:t>
            </w:r>
            <w:proofErr w:type="spellStart"/>
            <w:r w:rsidRPr="00F73044">
              <w:rPr>
                <w:rFonts w:ascii="Times New Roman" w:hAnsi="Times New Roman" w:cs="Times New Roman"/>
                <w:bCs/>
                <w:szCs w:val="20"/>
              </w:rPr>
              <w:t>are</w:t>
            </w:r>
            <w:proofErr w:type="spellEnd"/>
            <w:r w:rsidRPr="00F73044">
              <w:rPr>
                <w:rFonts w:ascii="Times New Roman" w:hAnsi="Times New Roman" w:cs="Times New Roman"/>
                <w:bCs/>
                <w:szCs w:val="20"/>
              </w:rPr>
              <w:t xml:space="preserve"> potential </w:t>
            </w:r>
            <w:proofErr w:type="spellStart"/>
            <w:r w:rsidRPr="00F73044">
              <w:rPr>
                <w:rFonts w:ascii="Times New Roman" w:hAnsi="Times New Roman" w:cs="Times New Roman"/>
                <w:bCs/>
                <w:szCs w:val="20"/>
              </w:rPr>
              <w:t>groups</w:t>
            </w:r>
            <w:proofErr w:type="spellEnd"/>
            <w:r w:rsidRPr="00F73044">
              <w:rPr>
                <w:rFonts w:ascii="Times New Roman" w:hAnsi="Times New Roman" w:cs="Times New Roman"/>
                <w:bCs/>
                <w:szCs w:val="20"/>
              </w:rPr>
              <w:t xml:space="preserve"> </w:t>
            </w:r>
            <w:proofErr w:type="spellStart"/>
            <w:r w:rsidRPr="00F73044">
              <w:rPr>
                <w:rFonts w:ascii="Times New Roman" w:hAnsi="Times New Roman" w:cs="Times New Roman"/>
                <w:bCs/>
                <w:szCs w:val="20"/>
              </w:rPr>
              <w:t>to</w:t>
            </w:r>
            <w:proofErr w:type="spellEnd"/>
            <w:r w:rsidRPr="00F73044">
              <w:rPr>
                <w:rFonts w:ascii="Times New Roman" w:hAnsi="Times New Roman" w:cs="Times New Roman"/>
                <w:bCs/>
                <w:szCs w:val="20"/>
              </w:rPr>
              <w:t xml:space="preserve"> </w:t>
            </w:r>
            <w:proofErr w:type="spellStart"/>
            <w:r w:rsidRPr="00F73044">
              <w:rPr>
                <w:rFonts w:ascii="Times New Roman" w:hAnsi="Times New Roman" w:cs="Times New Roman"/>
                <w:bCs/>
                <w:szCs w:val="20"/>
              </w:rPr>
              <w:t>be</w:t>
            </w:r>
            <w:proofErr w:type="spellEnd"/>
            <w:r w:rsidRPr="00F73044">
              <w:rPr>
                <w:rFonts w:ascii="Times New Roman" w:hAnsi="Times New Roman" w:cs="Times New Roman"/>
                <w:bCs/>
                <w:szCs w:val="20"/>
              </w:rPr>
              <w:t xml:space="preserve"> </w:t>
            </w:r>
            <w:proofErr w:type="spellStart"/>
            <w:r w:rsidRPr="00F73044">
              <w:rPr>
                <w:rFonts w:ascii="Times New Roman" w:hAnsi="Times New Roman" w:cs="Times New Roman"/>
                <w:bCs/>
                <w:szCs w:val="20"/>
              </w:rPr>
              <w:t>affected</w:t>
            </w:r>
            <w:proofErr w:type="spellEnd"/>
            <w:r w:rsidRPr="00F73044">
              <w:rPr>
                <w:rFonts w:ascii="Times New Roman" w:hAnsi="Times New Roman" w:cs="Times New Roman"/>
                <w:bCs/>
                <w:szCs w:val="20"/>
              </w:rPr>
              <w:t xml:space="preserve"> </w:t>
            </w:r>
            <w:proofErr w:type="spellStart"/>
            <w:r w:rsidRPr="00F73044">
              <w:rPr>
                <w:rFonts w:ascii="Times New Roman" w:hAnsi="Times New Roman" w:cs="Times New Roman"/>
                <w:bCs/>
                <w:szCs w:val="20"/>
              </w:rPr>
              <w:t>from</w:t>
            </w:r>
            <w:proofErr w:type="spellEnd"/>
            <w:r w:rsidRPr="00F73044">
              <w:rPr>
                <w:rFonts w:ascii="Times New Roman" w:hAnsi="Times New Roman" w:cs="Times New Roman"/>
                <w:bCs/>
                <w:szCs w:val="20"/>
              </w:rPr>
              <w:t xml:space="preserve"> </w:t>
            </w:r>
            <w:proofErr w:type="spellStart"/>
            <w:r w:rsidRPr="00F73044">
              <w:rPr>
                <w:rFonts w:ascii="Times New Roman" w:hAnsi="Times New Roman" w:cs="Times New Roman"/>
                <w:bCs/>
                <w:szCs w:val="20"/>
              </w:rPr>
              <w:t>project</w:t>
            </w:r>
            <w:proofErr w:type="spellEnd"/>
            <w:r w:rsidRPr="00F73044">
              <w:rPr>
                <w:rFonts w:ascii="Times New Roman" w:hAnsi="Times New Roman" w:cs="Times New Roman"/>
                <w:bCs/>
                <w:szCs w:val="20"/>
              </w:rPr>
              <w:t xml:space="preserve"> operational </w:t>
            </w:r>
            <w:proofErr w:type="spellStart"/>
            <w:r w:rsidRPr="00F73044">
              <w:rPr>
                <w:rFonts w:ascii="Times New Roman" w:hAnsi="Times New Roman" w:cs="Times New Roman"/>
                <w:bCs/>
                <w:szCs w:val="20"/>
              </w:rPr>
              <w:t>activities</w:t>
            </w:r>
            <w:proofErr w:type="spellEnd"/>
            <w:r w:rsidRPr="00F73044">
              <w:rPr>
                <w:rFonts w:ascii="Times New Roman" w:hAnsi="Times New Roman" w:cs="Times New Roman"/>
                <w:bCs/>
                <w:szCs w:val="20"/>
              </w:rPr>
              <w:t>.</w:t>
            </w:r>
            <w:r w:rsidR="00FD1E21" w:rsidRPr="00D66BF7">
              <w:rPr>
                <w:rFonts w:ascii="Times New Roman" w:hAnsi="Times New Roman" w:cs="Times New Roman"/>
                <w:spacing w:val="-3"/>
                <w:highlight w:val="yellow"/>
              </w:rPr>
              <w:br/>
            </w:r>
          </w:p>
          <w:p w14:paraId="2CC18F93" w14:textId="444A79D5" w:rsidR="009D7230" w:rsidRPr="00D66BF7" w:rsidRDefault="009D7230" w:rsidP="008049B8">
            <w:pPr>
              <w:rPr>
                <w:rFonts w:ascii="Times New Roman" w:hAnsi="Times New Roman"/>
                <w:spacing w:val="-3"/>
              </w:rPr>
            </w:pPr>
            <w:r w:rsidRPr="00D66BF7">
              <w:rPr>
                <w:rFonts w:ascii="Times New Roman" w:hAnsi="Times New Roman"/>
                <w:spacing w:val="-3"/>
              </w:rPr>
              <w:t xml:space="preserve"> </w:t>
            </w:r>
          </w:p>
        </w:tc>
        <w:tc>
          <w:tcPr>
            <w:tcW w:w="4849" w:type="dxa"/>
          </w:tcPr>
          <w:p w14:paraId="31F9FCA3" w14:textId="77777777" w:rsidR="00826780" w:rsidRPr="00D66BF7" w:rsidRDefault="00826780" w:rsidP="00826780">
            <w:pPr>
              <w:rPr>
                <w:rFonts w:ascii="Times New Roman" w:hAnsi="Times New Roman"/>
                <w:lang w:val="tr-TR"/>
              </w:rPr>
            </w:pPr>
          </w:p>
          <w:p w14:paraId="3032D233" w14:textId="70464CAA" w:rsidR="009D7230" w:rsidRPr="00D66BF7" w:rsidRDefault="00C310C3" w:rsidP="00FD1E21">
            <w:pPr>
              <w:jc w:val="both"/>
              <w:rPr>
                <w:rFonts w:ascii="Times New Roman" w:hAnsi="Times New Roman"/>
                <w:b/>
                <w:sz w:val="22"/>
                <w:szCs w:val="22"/>
                <w:lang w:val="tr-TR"/>
              </w:rPr>
            </w:pPr>
            <w:r w:rsidRPr="00F73044">
              <w:rPr>
                <w:rFonts w:ascii="Times New Roman" w:hAnsi="Times New Roman"/>
                <w:bCs/>
                <w:lang w:val="tr-TR"/>
              </w:rPr>
              <w:t xml:space="preserve">Proje alanı, Işıklar mahallesinin 600 m Güneybatısında, İhsaniye mahallesinin 1.3 km </w:t>
            </w:r>
            <w:proofErr w:type="spellStart"/>
            <w:r w:rsidRPr="00F73044">
              <w:rPr>
                <w:rFonts w:ascii="Times New Roman" w:hAnsi="Times New Roman"/>
                <w:bCs/>
                <w:lang w:val="tr-TR"/>
              </w:rPr>
              <w:t>Günyinde</w:t>
            </w:r>
            <w:proofErr w:type="spellEnd"/>
            <w:r w:rsidRPr="00F73044">
              <w:rPr>
                <w:rFonts w:ascii="Times New Roman" w:hAnsi="Times New Roman"/>
                <w:bCs/>
                <w:lang w:val="tr-TR"/>
              </w:rPr>
              <w:t xml:space="preserve">, Göktürk mahallesinin 7 km Kuzeybatısında ve Eyüp ilçe merkezinin 15 km Kuzeybatısında yer almaktadır. Ayrıca tesis civarında endüstriyel faaliyetler de bulunmaktadır: örneğin, İSTAÇ </w:t>
            </w:r>
            <w:proofErr w:type="spellStart"/>
            <w:r w:rsidRPr="00F73044">
              <w:rPr>
                <w:rFonts w:ascii="Times New Roman" w:hAnsi="Times New Roman"/>
                <w:bCs/>
                <w:lang w:val="tr-TR"/>
              </w:rPr>
              <w:t>Biyometanizasyon</w:t>
            </w:r>
            <w:proofErr w:type="spellEnd"/>
            <w:r w:rsidRPr="00F73044">
              <w:rPr>
                <w:rFonts w:ascii="Times New Roman" w:hAnsi="Times New Roman"/>
                <w:bCs/>
                <w:lang w:val="tr-TR"/>
              </w:rPr>
              <w:t xml:space="preserve">, Geri Dönüşüm ve </w:t>
            </w:r>
            <w:proofErr w:type="spellStart"/>
            <w:r w:rsidRPr="00F73044">
              <w:rPr>
                <w:rFonts w:ascii="Times New Roman" w:hAnsi="Times New Roman"/>
                <w:bCs/>
                <w:lang w:val="tr-TR"/>
              </w:rPr>
              <w:t>Kompost</w:t>
            </w:r>
            <w:proofErr w:type="spellEnd"/>
            <w:r w:rsidRPr="00F73044">
              <w:rPr>
                <w:rFonts w:ascii="Times New Roman" w:hAnsi="Times New Roman"/>
                <w:bCs/>
                <w:lang w:val="tr-TR"/>
              </w:rPr>
              <w:t xml:space="preserve"> Tesisi; İSTAÇ Tıbbi Atık Sterilizasyon/ Yakma Tesisleri, İSTAÇ </w:t>
            </w:r>
            <w:proofErr w:type="spellStart"/>
            <w:r w:rsidRPr="00F73044">
              <w:rPr>
                <w:rFonts w:ascii="Times New Roman" w:hAnsi="Times New Roman"/>
                <w:bCs/>
                <w:lang w:val="tr-TR"/>
              </w:rPr>
              <w:t>Odayeri</w:t>
            </w:r>
            <w:proofErr w:type="spellEnd"/>
            <w:r w:rsidRPr="00F73044">
              <w:rPr>
                <w:rFonts w:ascii="Times New Roman" w:hAnsi="Times New Roman"/>
                <w:bCs/>
                <w:lang w:val="tr-TR"/>
              </w:rPr>
              <w:t xml:space="preserve"> Çöp Sızıntı Bertaraf Tesisi; Ak Madencilik; Atalay Kum Ocağı ve Öztaş Maden Ocağı. Bu nedenle, bu konumlarda yaşayan halklar, projenin işletme faaliyetlerinden etkilenecek potansiyel gruplardır.</w:t>
            </w:r>
          </w:p>
        </w:tc>
      </w:tr>
      <w:tr w:rsidR="009D7230" w:rsidRPr="00D66BF7" w14:paraId="7D3BC962" w14:textId="77777777" w:rsidTr="008C2E2E">
        <w:tc>
          <w:tcPr>
            <w:tcW w:w="828" w:type="dxa"/>
            <w:shd w:val="clear" w:color="auto" w:fill="BFBFBF" w:themeFill="background1" w:themeFillShade="BF"/>
          </w:tcPr>
          <w:p w14:paraId="06207C1C" w14:textId="006EE037" w:rsidR="009D7230" w:rsidRPr="00C310C3" w:rsidRDefault="00C310C3" w:rsidP="00C310C3">
            <w:pPr>
              <w:spacing w:before="240"/>
              <w:jc w:val="center"/>
              <w:rPr>
                <w:rFonts w:ascii="Times New Roman" w:hAnsi="Times New Roman"/>
                <w:b/>
                <w:sz w:val="24"/>
                <w:szCs w:val="24"/>
              </w:rPr>
            </w:pPr>
            <w:r w:rsidRPr="00C310C3">
              <w:rPr>
                <w:rFonts w:ascii="Times New Roman" w:hAnsi="Times New Roman"/>
                <w:b/>
                <w:sz w:val="24"/>
                <w:szCs w:val="24"/>
              </w:rPr>
              <w:t>7</w:t>
            </w:r>
          </w:p>
        </w:tc>
        <w:tc>
          <w:tcPr>
            <w:tcW w:w="4950" w:type="dxa"/>
            <w:shd w:val="clear" w:color="auto" w:fill="BFBFBF" w:themeFill="background1" w:themeFillShade="BF"/>
          </w:tcPr>
          <w:p w14:paraId="2745F911" w14:textId="479C059D" w:rsidR="009D7230" w:rsidRPr="00C310C3" w:rsidRDefault="00C310C3" w:rsidP="00B87D26">
            <w:pPr>
              <w:spacing w:before="240"/>
              <w:rPr>
                <w:rFonts w:ascii="Times New Roman" w:hAnsi="Times New Roman"/>
                <w:b/>
                <w:sz w:val="24"/>
                <w:szCs w:val="24"/>
              </w:rPr>
            </w:pPr>
            <w:r w:rsidRPr="00C310C3">
              <w:rPr>
                <w:rFonts w:ascii="Times New Roman" w:hAnsi="Times New Roman"/>
                <w:b/>
                <w:bCs/>
                <w:sz w:val="24"/>
                <w:szCs w:val="24"/>
              </w:rPr>
              <w:t>RISKS AND ASSOCIATED MITIGATION MEASURES</w:t>
            </w:r>
          </w:p>
        </w:tc>
        <w:tc>
          <w:tcPr>
            <w:tcW w:w="4849" w:type="dxa"/>
            <w:shd w:val="clear" w:color="auto" w:fill="BFBFBF" w:themeFill="background1" w:themeFillShade="BF"/>
          </w:tcPr>
          <w:p w14:paraId="4270D22C" w14:textId="5E931C74" w:rsidR="009D7230" w:rsidRPr="00C310C3" w:rsidRDefault="00C310C3" w:rsidP="00B87D26">
            <w:pPr>
              <w:spacing w:before="240" w:after="240"/>
              <w:rPr>
                <w:rFonts w:ascii="Times New Roman" w:hAnsi="Times New Roman"/>
                <w:b/>
                <w:sz w:val="24"/>
                <w:szCs w:val="24"/>
                <w:lang w:val="tr-TR"/>
              </w:rPr>
            </w:pPr>
            <w:r w:rsidRPr="00C310C3">
              <w:rPr>
                <w:rFonts w:ascii="Times New Roman" w:hAnsi="Times New Roman"/>
                <w:b/>
                <w:iCs/>
                <w:sz w:val="24"/>
                <w:szCs w:val="24"/>
                <w:lang w:val="tr-TR"/>
              </w:rPr>
              <w:t>RİSKLER VE İLİŞKİLİ AZALTMA TEDBİRLERİ</w:t>
            </w:r>
          </w:p>
        </w:tc>
      </w:tr>
      <w:tr w:rsidR="009D7230" w:rsidRPr="00D66BF7" w14:paraId="12FDEA6B" w14:textId="77777777" w:rsidTr="00880AA3">
        <w:tc>
          <w:tcPr>
            <w:tcW w:w="828" w:type="dxa"/>
          </w:tcPr>
          <w:p w14:paraId="79A9A7EA" w14:textId="77777777" w:rsidR="009D7230" w:rsidRPr="00D66BF7" w:rsidRDefault="009D7230" w:rsidP="00A47817">
            <w:pPr>
              <w:rPr>
                <w:rFonts w:ascii="Times New Roman" w:hAnsi="Times New Roman"/>
              </w:rPr>
            </w:pPr>
          </w:p>
        </w:tc>
        <w:tc>
          <w:tcPr>
            <w:tcW w:w="4950" w:type="dxa"/>
          </w:tcPr>
          <w:p w14:paraId="49A791E6" w14:textId="1D77FBE9" w:rsidR="00B9691D" w:rsidRPr="00D66BF7" w:rsidRDefault="00FD1E21" w:rsidP="00B9691D">
            <w:pPr>
              <w:rPr>
                <w:rFonts w:ascii="Times New Roman" w:hAnsi="Times New Roman"/>
                <w:lang w:val="en-US" w:eastAsia="zh-TW"/>
              </w:rPr>
            </w:pPr>
            <w:r w:rsidRPr="00D66BF7">
              <w:rPr>
                <w:rFonts w:ascii="Times New Roman" w:hAnsi="Times New Roman"/>
                <w:spacing w:val="-3"/>
                <w:highlight w:val="yellow"/>
              </w:rPr>
              <w:br/>
            </w:r>
            <w:r w:rsidR="00C310C3" w:rsidRPr="00F73044">
              <w:rPr>
                <w:rFonts w:ascii="Times New Roman" w:hAnsi="Times New Roman"/>
                <w:bCs/>
                <w:kern w:val="32"/>
              </w:rPr>
              <w:t>Community Health and Safety-related risks,</w:t>
            </w:r>
            <w:r w:rsidR="00C310C3" w:rsidRPr="00F73044">
              <w:rPr>
                <w:rFonts w:ascii="Times New Roman" w:hAnsi="Times New Roman"/>
                <w:bCs/>
              </w:rPr>
              <w:t xml:space="preserve"> potential impacts together with reference documents and responsible parties </w:t>
            </w:r>
            <w:proofErr w:type="gramStart"/>
            <w:r w:rsidR="00C310C3" w:rsidRPr="00F73044">
              <w:rPr>
                <w:rFonts w:ascii="Times New Roman" w:hAnsi="Times New Roman"/>
                <w:bCs/>
              </w:rPr>
              <w:t>are given</w:t>
            </w:r>
            <w:proofErr w:type="gramEnd"/>
            <w:r w:rsidR="00C310C3" w:rsidRPr="00F73044">
              <w:rPr>
                <w:rFonts w:ascii="Times New Roman" w:hAnsi="Times New Roman"/>
                <w:bCs/>
              </w:rPr>
              <w:t xml:space="preserve"> in the Appendix A. Monitoring activities are conducted according to the Environmental and Social Monitoring Plan.</w:t>
            </w:r>
          </w:p>
          <w:p w14:paraId="266DBE5A" w14:textId="77777777" w:rsidR="009D7230" w:rsidRPr="00D66BF7" w:rsidRDefault="009D7230" w:rsidP="00B9691D">
            <w:pPr>
              <w:rPr>
                <w:rFonts w:ascii="Times New Roman" w:hAnsi="Times New Roman"/>
                <w:u w:val="single"/>
              </w:rPr>
            </w:pPr>
          </w:p>
        </w:tc>
        <w:tc>
          <w:tcPr>
            <w:tcW w:w="4849" w:type="dxa"/>
          </w:tcPr>
          <w:p w14:paraId="4744C59E" w14:textId="77777777" w:rsidR="006C6887" w:rsidRPr="00D66BF7" w:rsidRDefault="006C6887" w:rsidP="00A47817">
            <w:pPr>
              <w:rPr>
                <w:rFonts w:ascii="Times New Roman" w:hAnsi="Times New Roman"/>
                <w:lang w:val="tr-TR"/>
              </w:rPr>
            </w:pPr>
          </w:p>
          <w:p w14:paraId="4A9A0D52" w14:textId="5ED16EEC" w:rsidR="009D7230" w:rsidRPr="00D66BF7" w:rsidRDefault="00C566D5" w:rsidP="004A4005">
            <w:pPr>
              <w:rPr>
                <w:rFonts w:ascii="Times New Roman" w:hAnsi="Times New Roman"/>
                <w:b/>
                <w:u w:val="single"/>
                <w:lang w:val="tr-TR"/>
              </w:rPr>
            </w:pPr>
            <w:r w:rsidRPr="00C566D5">
              <w:rPr>
                <w:rFonts w:ascii="Times New Roman" w:hAnsi="Times New Roman"/>
                <w:bCs/>
                <w:lang w:val="tr-TR"/>
              </w:rPr>
              <w:t>Halk Sağlığı ve Güvenliği ile ilgili riskler, potansiyel etkiler, referans dokümanlar ve sorumlu taraflarla birlikte Ek A’da yer almaktadır. İzleme faaliyetleri, Çevresel ve Sosyal İzleme Planına göre yürütülecektir</w:t>
            </w:r>
            <w:r w:rsidR="00C310C3" w:rsidRPr="00F73044">
              <w:rPr>
                <w:rFonts w:ascii="Times New Roman" w:hAnsi="Times New Roman"/>
                <w:bCs/>
                <w:lang w:val="tr-TR"/>
              </w:rPr>
              <w:t>.</w:t>
            </w:r>
          </w:p>
        </w:tc>
      </w:tr>
      <w:tr w:rsidR="00B42356" w:rsidRPr="00D66BF7" w14:paraId="3E4DB54D" w14:textId="77777777" w:rsidTr="008C2E2E">
        <w:tc>
          <w:tcPr>
            <w:tcW w:w="828" w:type="dxa"/>
            <w:shd w:val="clear" w:color="auto" w:fill="BFBFBF" w:themeFill="background1" w:themeFillShade="BF"/>
          </w:tcPr>
          <w:p w14:paraId="37659CA4" w14:textId="40C4E2E6" w:rsidR="00B42356" w:rsidRPr="00D66BF7" w:rsidRDefault="007820C8" w:rsidP="007820C8">
            <w:pPr>
              <w:spacing w:before="240" w:after="240"/>
              <w:jc w:val="center"/>
              <w:rPr>
                <w:rFonts w:ascii="Times New Roman" w:hAnsi="Times New Roman"/>
                <w:b/>
                <w:sz w:val="24"/>
                <w:szCs w:val="24"/>
              </w:rPr>
            </w:pPr>
            <w:r>
              <w:rPr>
                <w:rFonts w:ascii="Times New Roman" w:hAnsi="Times New Roman"/>
                <w:b/>
                <w:sz w:val="24"/>
                <w:szCs w:val="24"/>
              </w:rPr>
              <w:t>8</w:t>
            </w:r>
          </w:p>
        </w:tc>
        <w:tc>
          <w:tcPr>
            <w:tcW w:w="4950" w:type="dxa"/>
            <w:shd w:val="clear" w:color="auto" w:fill="BFBFBF" w:themeFill="background1" w:themeFillShade="BF"/>
          </w:tcPr>
          <w:p w14:paraId="50370A0E" w14:textId="66482FBD" w:rsidR="00B42356" w:rsidRPr="00D66BF7" w:rsidRDefault="008C2E2E" w:rsidP="008C2E2E">
            <w:pPr>
              <w:spacing w:before="240" w:after="240"/>
              <w:rPr>
                <w:rFonts w:ascii="Times New Roman" w:hAnsi="Times New Roman"/>
                <w:b/>
                <w:sz w:val="24"/>
                <w:szCs w:val="24"/>
                <w:lang w:val="tr-TR"/>
              </w:rPr>
            </w:pPr>
            <w:r w:rsidRPr="00D66BF7">
              <w:rPr>
                <w:rFonts w:ascii="Times New Roman" w:hAnsi="Times New Roman"/>
                <w:b/>
                <w:sz w:val="24"/>
                <w:szCs w:val="24"/>
              </w:rPr>
              <w:t>ATTACHMENTS</w:t>
            </w:r>
          </w:p>
        </w:tc>
        <w:tc>
          <w:tcPr>
            <w:tcW w:w="4849" w:type="dxa"/>
            <w:shd w:val="clear" w:color="auto" w:fill="BFBFBF" w:themeFill="background1" w:themeFillShade="BF"/>
          </w:tcPr>
          <w:p w14:paraId="6A89AA0D" w14:textId="41E86D0F" w:rsidR="00B42356" w:rsidRPr="00D66BF7" w:rsidRDefault="008C2E2E" w:rsidP="008C2E2E">
            <w:pPr>
              <w:pStyle w:val="NormalWeb"/>
              <w:spacing w:before="240" w:beforeAutospacing="0" w:after="240" w:afterAutospacing="0" w:line="264" w:lineRule="auto"/>
              <w:rPr>
                <w:b/>
              </w:rPr>
            </w:pPr>
            <w:r w:rsidRPr="00D66BF7">
              <w:rPr>
                <w:b/>
              </w:rPr>
              <w:t>EKLER</w:t>
            </w:r>
          </w:p>
        </w:tc>
      </w:tr>
      <w:tr w:rsidR="0066663F" w:rsidRPr="00D66BF7" w14:paraId="5FC5C750" w14:textId="77777777" w:rsidTr="008C2E2E">
        <w:tc>
          <w:tcPr>
            <w:tcW w:w="828" w:type="dxa"/>
            <w:shd w:val="clear" w:color="auto" w:fill="BFBFBF" w:themeFill="background1" w:themeFillShade="BF"/>
          </w:tcPr>
          <w:p w14:paraId="3A50EEFF" w14:textId="54269A59" w:rsidR="0066663F" w:rsidRPr="007820C8" w:rsidRDefault="007820C8" w:rsidP="007820C8">
            <w:pPr>
              <w:spacing w:before="240" w:after="240"/>
              <w:jc w:val="center"/>
              <w:rPr>
                <w:rFonts w:ascii="Times New Roman" w:hAnsi="Times New Roman"/>
                <w:b/>
                <w:sz w:val="22"/>
                <w:szCs w:val="22"/>
              </w:rPr>
            </w:pPr>
            <w:r w:rsidRPr="007820C8">
              <w:rPr>
                <w:rFonts w:ascii="Times New Roman" w:hAnsi="Times New Roman"/>
                <w:b/>
                <w:sz w:val="22"/>
                <w:szCs w:val="22"/>
              </w:rPr>
              <w:t>8</w:t>
            </w:r>
            <w:r w:rsidR="0066663F" w:rsidRPr="007820C8">
              <w:rPr>
                <w:rFonts w:ascii="Times New Roman" w:hAnsi="Times New Roman"/>
                <w:b/>
                <w:sz w:val="22"/>
                <w:szCs w:val="22"/>
              </w:rPr>
              <w:t>.1</w:t>
            </w:r>
          </w:p>
        </w:tc>
        <w:tc>
          <w:tcPr>
            <w:tcW w:w="4950" w:type="dxa"/>
            <w:shd w:val="clear" w:color="auto" w:fill="BFBFBF" w:themeFill="background1" w:themeFillShade="BF"/>
          </w:tcPr>
          <w:p w14:paraId="4DED7C6F" w14:textId="6E6682E4" w:rsidR="0066663F" w:rsidRPr="007820C8" w:rsidRDefault="00CE023F" w:rsidP="008C2E2E">
            <w:pPr>
              <w:spacing w:before="240" w:after="240"/>
              <w:rPr>
                <w:rFonts w:ascii="Times New Roman" w:hAnsi="Times New Roman"/>
                <w:b/>
                <w:sz w:val="22"/>
                <w:szCs w:val="22"/>
              </w:rPr>
            </w:pPr>
            <w:r>
              <w:rPr>
                <w:rFonts w:ascii="Times New Roman" w:hAnsi="Times New Roman"/>
                <w:bCs/>
                <w:sz w:val="22"/>
                <w:szCs w:val="22"/>
              </w:rPr>
              <w:t>LMS</w:t>
            </w:r>
            <w:r w:rsidR="007820C8" w:rsidRPr="007820C8">
              <w:rPr>
                <w:rFonts w:ascii="Times New Roman" w:hAnsi="Times New Roman"/>
                <w:bCs/>
                <w:sz w:val="22"/>
                <w:szCs w:val="22"/>
              </w:rPr>
              <w:t xml:space="preserve"> Appendix A</w:t>
            </w:r>
            <w:r w:rsidR="00C566D5">
              <w:rPr>
                <w:rFonts w:ascii="Times New Roman" w:hAnsi="Times New Roman"/>
                <w:bCs/>
                <w:sz w:val="22"/>
                <w:szCs w:val="22"/>
              </w:rPr>
              <w:t>_</w:t>
            </w:r>
            <w:r w:rsidR="00C566D5">
              <w:t xml:space="preserve"> </w:t>
            </w:r>
            <w:r w:rsidR="00C566D5" w:rsidRPr="00C566D5">
              <w:rPr>
                <w:rFonts w:ascii="Times New Roman" w:hAnsi="Times New Roman"/>
                <w:bCs/>
                <w:sz w:val="22"/>
                <w:szCs w:val="22"/>
              </w:rPr>
              <w:t>Risks and associated mitigation measures</w:t>
            </w:r>
          </w:p>
        </w:tc>
        <w:tc>
          <w:tcPr>
            <w:tcW w:w="4849" w:type="dxa"/>
            <w:shd w:val="clear" w:color="auto" w:fill="BFBFBF" w:themeFill="background1" w:themeFillShade="BF"/>
          </w:tcPr>
          <w:p w14:paraId="2ACB9953" w14:textId="29837659" w:rsidR="0066663F" w:rsidRPr="007820C8" w:rsidRDefault="00CE023F" w:rsidP="00C566D5">
            <w:pPr>
              <w:pStyle w:val="NormalWeb"/>
              <w:spacing w:before="240" w:beforeAutospacing="0" w:after="240" w:afterAutospacing="0" w:line="264" w:lineRule="auto"/>
              <w:rPr>
                <w:b/>
                <w:sz w:val="22"/>
                <w:szCs w:val="22"/>
              </w:rPr>
            </w:pPr>
            <w:r>
              <w:rPr>
                <w:sz w:val="22"/>
                <w:szCs w:val="22"/>
              </w:rPr>
              <w:t xml:space="preserve">LMS </w:t>
            </w:r>
            <w:r w:rsidR="007820C8" w:rsidRPr="007820C8">
              <w:rPr>
                <w:sz w:val="22"/>
                <w:szCs w:val="22"/>
              </w:rPr>
              <w:t xml:space="preserve">Ek </w:t>
            </w:r>
            <w:proofErr w:type="spellStart"/>
            <w:r w:rsidR="007820C8" w:rsidRPr="007820C8">
              <w:rPr>
                <w:sz w:val="22"/>
                <w:szCs w:val="22"/>
              </w:rPr>
              <w:t>A</w:t>
            </w:r>
            <w:r w:rsidR="00C566D5">
              <w:rPr>
                <w:sz w:val="22"/>
                <w:szCs w:val="22"/>
              </w:rPr>
              <w:t>_</w:t>
            </w:r>
            <w:r w:rsidR="00C566D5" w:rsidRPr="00C566D5">
              <w:rPr>
                <w:sz w:val="22"/>
                <w:szCs w:val="22"/>
              </w:rPr>
              <w:t>Riskler</w:t>
            </w:r>
            <w:proofErr w:type="spellEnd"/>
            <w:r w:rsidR="00C566D5" w:rsidRPr="00C566D5">
              <w:rPr>
                <w:sz w:val="22"/>
                <w:szCs w:val="22"/>
              </w:rPr>
              <w:t xml:space="preserve"> ve bağlantılı azaltma tedbirleri</w:t>
            </w:r>
          </w:p>
        </w:tc>
      </w:tr>
    </w:tbl>
    <w:p w14:paraId="2DBC7503" w14:textId="5090B099" w:rsidR="008827CB" w:rsidRPr="00D66BF7" w:rsidRDefault="008827CB" w:rsidP="00987426">
      <w:pPr>
        <w:jc w:val="center"/>
        <w:rPr>
          <w:rFonts w:ascii="Times New Roman" w:hAnsi="Times New Roman"/>
        </w:rPr>
      </w:pPr>
      <w:r w:rsidRPr="00D66BF7">
        <w:rPr>
          <w:rFonts w:ascii="Times New Roman" w:hAnsi="Times New Roman"/>
          <w:b/>
          <w:sz w:val="36"/>
          <w:szCs w:val="36"/>
        </w:rPr>
        <w:br/>
      </w:r>
    </w:p>
    <w:p w14:paraId="6F2D82F2" w14:textId="73F1630B" w:rsidR="00302789" w:rsidRPr="00D66BF7" w:rsidRDefault="00302789" w:rsidP="004217CF">
      <w:pPr>
        <w:rPr>
          <w:rFonts w:ascii="Times New Roman" w:hAnsi="Times New Roman"/>
        </w:rPr>
      </w:pPr>
    </w:p>
    <w:sectPr w:rsidR="00302789" w:rsidRPr="00D66BF7" w:rsidSect="002B6F0F">
      <w:headerReference w:type="default" r:id="rId11"/>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9E2E36" w14:textId="77777777" w:rsidR="002E1BE8" w:rsidRDefault="002E1BE8" w:rsidP="003F4DBF">
      <w:r>
        <w:separator/>
      </w:r>
    </w:p>
  </w:endnote>
  <w:endnote w:type="continuationSeparator" w:id="0">
    <w:p w14:paraId="2E9F9113" w14:textId="77777777" w:rsidR="002E1BE8" w:rsidRDefault="002E1BE8" w:rsidP="003F4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A2"/>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A2"/>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93D3A9" w14:textId="77777777" w:rsidR="002E1BE8" w:rsidRDefault="002E1BE8" w:rsidP="003F4DBF">
      <w:r>
        <w:separator/>
      </w:r>
    </w:p>
  </w:footnote>
  <w:footnote w:type="continuationSeparator" w:id="0">
    <w:p w14:paraId="0AE0CC49" w14:textId="77777777" w:rsidR="002E1BE8" w:rsidRDefault="002E1BE8" w:rsidP="003F4D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0"/>
      <w:gridCol w:w="5657"/>
      <w:gridCol w:w="1224"/>
      <w:gridCol w:w="1186"/>
    </w:tblGrid>
    <w:tr w:rsidR="00D22116" w14:paraId="7A6D56B2" w14:textId="77777777" w:rsidTr="00FC7928">
      <w:trPr>
        <w:trHeight w:val="442"/>
        <w:jc w:val="center"/>
      </w:trPr>
      <w:tc>
        <w:tcPr>
          <w:tcW w:w="2400" w:type="dxa"/>
          <w:vMerge w:val="restart"/>
          <w:tcBorders>
            <w:top w:val="single" w:sz="18" w:space="0" w:color="auto"/>
            <w:left w:val="single" w:sz="18" w:space="0" w:color="auto"/>
            <w:right w:val="single" w:sz="2" w:space="0" w:color="auto"/>
          </w:tcBorders>
          <w:vAlign w:val="center"/>
        </w:tcPr>
        <w:p w14:paraId="1A37520F" w14:textId="77777777" w:rsidR="00D22116" w:rsidRPr="00931459" w:rsidRDefault="00D22116" w:rsidP="0074256C">
          <w:pPr>
            <w:pStyle w:val="BodyText"/>
            <w:jc w:val="center"/>
          </w:pPr>
          <w:r>
            <w:rPr>
              <w:noProof/>
              <w:lang w:val="tr-TR" w:eastAsia="tr-TR"/>
            </w:rPr>
            <w:drawing>
              <wp:inline distT="0" distB="0" distL="0" distR="0" wp14:anchorId="0D6450F7" wp14:editId="5C82C45C">
                <wp:extent cx="1155700" cy="804545"/>
                <wp:effectExtent l="0" t="0" r="6350" b="0"/>
                <wp:docPr id="41" name="Resim 41" descr="MAKYOL LOGO kul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KYOL LOGO kull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5700" cy="804545"/>
                        </a:xfrm>
                        <a:prstGeom prst="rect">
                          <a:avLst/>
                        </a:prstGeom>
                        <a:noFill/>
                        <a:ln>
                          <a:noFill/>
                        </a:ln>
                      </pic:spPr>
                    </pic:pic>
                  </a:graphicData>
                </a:graphic>
              </wp:inline>
            </w:drawing>
          </w:r>
        </w:p>
      </w:tc>
      <w:tc>
        <w:tcPr>
          <w:tcW w:w="5657" w:type="dxa"/>
          <w:vMerge w:val="restart"/>
          <w:tcBorders>
            <w:top w:val="single" w:sz="18" w:space="0" w:color="auto"/>
            <w:left w:val="single" w:sz="2" w:space="0" w:color="auto"/>
            <w:right w:val="single" w:sz="2" w:space="0" w:color="auto"/>
          </w:tcBorders>
          <w:shd w:val="clear" w:color="auto" w:fill="auto"/>
          <w:vAlign w:val="center"/>
        </w:tcPr>
        <w:p w14:paraId="6F90B1AA" w14:textId="77777777" w:rsidR="00531C33" w:rsidRDefault="007820C8" w:rsidP="00531C33">
          <w:pPr>
            <w:pStyle w:val="BodyText"/>
            <w:jc w:val="center"/>
            <w:rPr>
              <w:rFonts w:ascii="Times New Roman" w:hAnsi="Times New Roman"/>
              <w:b/>
              <w:bCs/>
              <w:color w:val="auto"/>
              <w:sz w:val="24"/>
              <w:szCs w:val="26"/>
            </w:rPr>
          </w:pPr>
          <w:r w:rsidRPr="007820C8">
            <w:rPr>
              <w:rFonts w:ascii="Times New Roman" w:hAnsi="Times New Roman"/>
              <w:b/>
              <w:bCs/>
              <w:color w:val="auto"/>
              <w:sz w:val="24"/>
              <w:szCs w:val="26"/>
            </w:rPr>
            <w:t>COMMUNITY HEALTH AND SAFETY MANAGEMENT PLAN</w:t>
          </w:r>
        </w:p>
        <w:p w14:paraId="5753C9A9" w14:textId="42303461" w:rsidR="00D22116" w:rsidRPr="0074256C" w:rsidRDefault="00531C33" w:rsidP="00531C33">
          <w:pPr>
            <w:pStyle w:val="BodyText"/>
            <w:jc w:val="center"/>
            <w:rPr>
              <w:rFonts w:ascii="Century Gothic" w:hAnsi="Century Gothic"/>
              <w:b/>
              <w:bCs/>
              <w:sz w:val="28"/>
              <w:szCs w:val="28"/>
            </w:rPr>
          </w:pPr>
          <w:r>
            <w:rPr>
              <w:rFonts w:ascii="Times New Roman" w:hAnsi="Times New Roman"/>
              <w:b/>
              <w:bCs/>
              <w:color w:val="auto"/>
              <w:sz w:val="24"/>
              <w:szCs w:val="26"/>
            </w:rPr>
            <w:t>/</w:t>
          </w:r>
          <w:r w:rsidR="007820C8" w:rsidRPr="007820C8">
            <w:rPr>
              <w:rFonts w:ascii="Times New Roman" w:hAnsi="Times New Roman"/>
              <w:b/>
              <w:iCs/>
              <w:color w:val="auto"/>
              <w:sz w:val="22"/>
              <w:lang w:val="tr-TR"/>
            </w:rPr>
            <w:t xml:space="preserve"> </w:t>
          </w:r>
          <w:r w:rsidR="007820C8">
            <w:rPr>
              <w:rFonts w:ascii="Times New Roman" w:hAnsi="Times New Roman"/>
              <w:b/>
              <w:iCs/>
              <w:color w:val="auto"/>
              <w:sz w:val="24"/>
              <w:lang w:val="tr-TR"/>
            </w:rPr>
            <w:br/>
            <w:t xml:space="preserve">HALK SAĞLIĞI VE </w:t>
          </w:r>
          <w:r>
            <w:rPr>
              <w:rFonts w:ascii="Times New Roman" w:hAnsi="Times New Roman"/>
              <w:b/>
              <w:iCs/>
              <w:color w:val="auto"/>
              <w:sz w:val="24"/>
              <w:lang w:val="tr-TR"/>
            </w:rPr>
            <w:t>GÜVENLİĞİ</w:t>
          </w:r>
          <w:r w:rsidR="007820C8">
            <w:rPr>
              <w:rFonts w:ascii="Times New Roman" w:hAnsi="Times New Roman"/>
              <w:b/>
              <w:iCs/>
              <w:color w:val="auto"/>
              <w:sz w:val="24"/>
              <w:lang w:val="tr-TR"/>
            </w:rPr>
            <w:br/>
            <w:t>YÖNETİM PLANI</w:t>
          </w:r>
        </w:p>
      </w:tc>
      <w:tc>
        <w:tcPr>
          <w:tcW w:w="1224" w:type="dxa"/>
          <w:tcBorders>
            <w:top w:val="single" w:sz="18" w:space="0" w:color="auto"/>
            <w:left w:val="single" w:sz="2" w:space="0" w:color="auto"/>
            <w:right w:val="single" w:sz="2" w:space="0" w:color="auto"/>
          </w:tcBorders>
          <w:vAlign w:val="center"/>
        </w:tcPr>
        <w:p w14:paraId="6A288633" w14:textId="499EEB97" w:rsidR="00D22116" w:rsidRPr="00353BDE" w:rsidRDefault="00D22116" w:rsidP="0074256C">
          <w:pPr>
            <w:pStyle w:val="BodyText"/>
            <w:rPr>
              <w:rFonts w:ascii="Century Gothic" w:hAnsi="Century Gothic"/>
              <w:b/>
              <w:bCs/>
              <w:color w:val="auto"/>
              <w:sz w:val="16"/>
              <w:szCs w:val="16"/>
            </w:rPr>
          </w:pPr>
          <w:proofErr w:type="spellStart"/>
          <w:r w:rsidRPr="00353BDE">
            <w:rPr>
              <w:rFonts w:ascii="Century Gothic" w:hAnsi="Century Gothic"/>
              <w:b/>
              <w:bCs/>
              <w:color w:val="auto"/>
              <w:sz w:val="16"/>
              <w:szCs w:val="16"/>
              <w:lang w:val="tr-TR"/>
            </w:rPr>
            <w:t>Doc</w:t>
          </w:r>
          <w:proofErr w:type="spellEnd"/>
          <w:r w:rsidRPr="00353BDE">
            <w:rPr>
              <w:rFonts w:ascii="Century Gothic" w:hAnsi="Century Gothic"/>
              <w:b/>
              <w:bCs/>
              <w:color w:val="auto"/>
              <w:sz w:val="16"/>
              <w:szCs w:val="16"/>
              <w:lang w:val="tr-TR"/>
            </w:rPr>
            <w:t>. No</w:t>
          </w:r>
          <w:r w:rsidRPr="00353BDE">
            <w:rPr>
              <w:rFonts w:ascii="Century Gothic" w:hAnsi="Century Gothic"/>
              <w:b/>
              <w:bCs/>
              <w:color w:val="auto"/>
              <w:sz w:val="16"/>
              <w:szCs w:val="16"/>
              <w:lang w:val="tr-TR"/>
            </w:rPr>
            <w:br/>
          </w:r>
          <w:r w:rsidRPr="00353BDE">
            <w:rPr>
              <w:rFonts w:ascii="Century Gothic" w:hAnsi="Century Gothic"/>
              <w:b/>
              <w:bCs/>
              <w:i/>
              <w:iCs/>
              <w:color w:val="auto"/>
              <w:sz w:val="16"/>
              <w:szCs w:val="16"/>
              <w:lang w:val="tr-TR"/>
            </w:rPr>
            <w:t>Dok. No.</w:t>
          </w:r>
        </w:p>
      </w:tc>
      <w:tc>
        <w:tcPr>
          <w:tcW w:w="1186" w:type="dxa"/>
          <w:tcBorders>
            <w:top w:val="single" w:sz="18" w:space="0" w:color="auto"/>
            <w:left w:val="single" w:sz="2" w:space="0" w:color="auto"/>
            <w:bottom w:val="single" w:sz="2" w:space="0" w:color="auto"/>
            <w:right w:val="single" w:sz="18" w:space="0" w:color="auto"/>
          </w:tcBorders>
          <w:vAlign w:val="center"/>
        </w:tcPr>
        <w:p w14:paraId="09A42D5F" w14:textId="7FB79FED" w:rsidR="00D22116" w:rsidRPr="0094496C" w:rsidRDefault="00D22116" w:rsidP="0074256C">
          <w:pPr>
            <w:rPr>
              <w:rFonts w:ascii="Century Gothic" w:hAnsi="Century Gothic"/>
              <w:bCs/>
              <w:sz w:val="16"/>
              <w:szCs w:val="16"/>
            </w:rPr>
          </w:pPr>
        </w:p>
      </w:tc>
    </w:tr>
    <w:tr w:rsidR="00D22116" w14:paraId="137E7763" w14:textId="77777777" w:rsidTr="00FC7928">
      <w:trPr>
        <w:trHeight w:val="442"/>
        <w:jc w:val="center"/>
      </w:trPr>
      <w:tc>
        <w:tcPr>
          <w:tcW w:w="2400" w:type="dxa"/>
          <w:vMerge/>
          <w:tcBorders>
            <w:left w:val="single" w:sz="18" w:space="0" w:color="auto"/>
            <w:right w:val="single" w:sz="2" w:space="0" w:color="auto"/>
          </w:tcBorders>
        </w:tcPr>
        <w:p w14:paraId="4FA3EBEA" w14:textId="77777777" w:rsidR="00D22116" w:rsidRDefault="00D22116" w:rsidP="0074256C">
          <w:pPr>
            <w:pStyle w:val="BodyText"/>
            <w:jc w:val="center"/>
          </w:pPr>
        </w:p>
      </w:tc>
      <w:tc>
        <w:tcPr>
          <w:tcW w:w="5657" w:type="dxa"/>
          <w:vMerge/>
          <w:tcBorders>
            <w:left w:val="single" w:sz="2" w:space="0" w:color="auto"/>
            <w:right w:val="single" w:sz="2" w:space="0" w:color="auto"/>
          </w:tcBorders>
          <w:shd w:val="clear" w:color="auto" w:fill="auto"/>
          <w:vAlign w:val="center"/>
        </w:tcPr>
        <w:p w14:paraId="5E9E5695" w14:textId="77777777" w:rsidR="00D22116" w:rsidRPr="00884ADA" w:rsidRDefault="00D22116" w:rsidP="0074256C">
          <w:pPr>
            <w:pStyle w:val="BodyText"/>
            <w:jc w:val="center"/>
            <w:rPr>
              <w:rFonts w:ascii="Century Gothic" w:hAnsi="Century Gothic"/>
              <w:b/>
              <w:bCs/>
              <w:sz w:val="24"/>
              <w:szCs w:val="24"/>
            </w:rPr>
          </w:pPr>
        </w:p>
      </w:tc>
      <w:tc>
        <w:tcPr>
          <w:tcW w:w="1224" w:type="dxa"/>
          <w:tcBorders>
            <w:left w:val="single" w:sz="2" w:space="0" w:color="auto"/>
            <w:right w:val="single" w:sz="2" w:space="0" w:color="auto"/>
          </w:tcBorders>
          <w:vAlign w:val="center"/>
        </w:tcPr>
        <w:p w14:paraId="3BC63AE6" w14:textId="70C0EB60" w:rsidR="00D22116" w:rsidRPr="00353BDE" w:rsidRDefault="00D22116" w:rsidP="0074256C">
          <w:pPr>
            <w:pStyle w:val="BodyText"/>
            <w:rPr>
              <w:rFonts w:ascii="Century Gothic" w:hAnsi="Century Gothic"/>
              <w:b/>
              <w:bCs/>
              <w:color w:val="auto"/>
              <w:sz w:val="16"/>
              <w:szCs w:val="16"/>
            </w:rPr>
          </w:pPr>
          <w:r w:rsidRPr="007820C8">
            <w:rPr>
              <w:rFonts w:ascii="Century Gothic" w:hAnsi="Century Gothic"/>
              <w:b/>
              <w:bCs/>
              <w:color w:val="auto"/>
              <w:sz w:val="14"/>
              <w:szCs w:val="16"/>
            </w:rPr>
            <w:t>Rev. No / Date</w:t>
          </w:r>
          <w:r w:rsidRPr="00353BDE">
            <w:rPr>
              <w:rFonts w:ascii="Century Gothic" w:hAnsi="Century Gothic"/>
              <w:b/>
              <w:bCs/>
              <w:color w:val="auto"/>
              <w:sz w:val="16"/>
              <w:szCs w:val="16"/>
            </w:rPr>
            <w:br/>
          </w:r>
          <w:proofErr w:type="spellStart"/>
          <w:r w:rsidRPr="007820C8">
            <w:rPr>
              <w:rFonts w:ascii="Century Gothic" w:hAnsi="Century Gothic"/>
              <w:b/>
              <w:bCs/>
              <w:i/>
              <w:iCs/>
              <w:color w:val="auto"/>
              <w:sz w:val="14"/>
              <w:szCs w:val="16"/>
              <w:lang w:val="tr-TR"/>
            </w:rPr>
            <w:t>Rev</w:t>
          </w:r>
          <w:proofErr w:type="spellEnd"/>
          <w:r w:rsidRPr="007820C8">
            <w:rPr>
              <w:rFonts w:ascii="Century Gothic" w:hAnsi="Century Gothic"/>
              <w:b/>
              <w:bCs/>
              <w:i/>
              <w:iCs/>
              <w:color w:val="auto"/>
              <w:sz w:val="14"/>
              <w:szCs w:val="16"/>
              <w:lang w:val="tr-TR"/>
            </w:rPr>
            <w:t>. No / Tarih</w:t>
          </w:r>
        </w:p>
      </w:tc>
      <w:tc>
        <w:tcPr>
          <w:tcW w:w="1186" w:type="dxa"/>
          <w:tcBorders>
            <w:top w:val="single" w:sz="2" w:space="0" w:color="auto"/>
            <w:left w:val="single" w:sz="2" w:space="0" w:color="auto"/>
            <w:bottom w:val="single" w:sz="2" w:space="0" w:color="auto"/>
            <w:right w:val="single" w:sz="18" w:space="0" w:color="auto"/>
          </w:tcBorders>
          <w:vAlign w:val="center"/>
        </w:tcPr>
        <w:p w14:paraId="0D4B0EAB" w14:textId="2D178632" w:rsidR="00D22116" w:rsidRPr="0094496C" w:rsidRDefault="007820C8" w:rsidP="00353BDE">
          <w:pPr>
            <w:rPr>
              <w:rFonts w:ascii="Century Gothic" w:hAnsi="Century Gothic"/>
              <w:bCs/>
              <w:sz w:val="16"/>
              <w:szCs w:val="16"/>
            </w:rPr>
          </w:pPr>
          <w:r>
            <w:rPr>
              <w:rFonts w:ascii="Century Gothic" w:hAnsi="Century Gothic"/>
              <w:bCs/>
              <w:sz w:val="16"/>
              <w:szCs w:val="16"/>
            </w:rPr>
            <w:t>00/21</w:t>
          </w:r>
          <w:r w:rsidR="00D22116">
            <w:rPr>
              <w:rFonts w:ascii="Century Gothic" w:hAnsi="Century Gothic"/>
              <w:bCs/>
              <w:sz w:val="16"/>
              <w:szCs w:val="16"/>
            </w:rPr>
            <w:t>.09.2020</w:t>
          </w:r>
        </w:p>
      </w:tc>
    </w:tr>
    <w:tr w:rsidR="00D22116" w14:paraId="55B49FD3" w14:textId="77777777" w:rsidTr="00FC7928">
      <w:trPr>
        <w:trHeight w:val="442"/>
        <w:jc w:val="center"/>
      </w:trPr>
      <w:tc>
        <w:tcPr>
          <w:tcW w:w="2400" w:type="dxa"/>
          <w:vMerge/>
          <w:tcBorders>
            <w:left w:val="single" w:sz="18" w:space="0" w:color="auto"/>
            <w:bottom w:val="single" w:sz="18" w:space="0" w:color="auto"/>
            <w:right w:val="single" w:sz="2" w:space="0" w:color="auto"/>
          </w:tcBorders>
        </w:tcPr>
        <w:p w14:paraId="75B6CC74" w14:textId="77777777" w:rsidR="00D22116" w:rsidRDefault="00D22116" w:rsidP="0074256C">
          <w:pPr>
            <w:pStyle w:val="Header"/>
          </w:pPr>
        </w:p>
      </w:tc>
      <w:tc>
        <w:tcPr>
          <w:tcW w:w="5657" w:type="dxa"/>
          <w:vMerge/>
          <w:tcBorders>
            <w:left w:val="single" w:sz="2" w:space="0" w:color="auto"/>
            <w:bottom w:val="single" w:sz="18" w:space="0" w:color="auto"/>
            <w:right w:val="single" w:sz="2" w:space="0" w:color="auto"/>
          </w:tcBorders>
          <w:shd w:val="clear" w:color="auto" w:fill="auto"/>
        </w:tcPr>
        <w:p w14:paraId="00CE86E4" w14:textId="77777777" w:rsidR="00D22116" w:rsidRPr="00E93B05" w:rsidRDefault="00D22116" w:rsidP="0074256C">
          <w:pPr>
            <w:pStyle w:val="Header"/>
            <w:rPr>
              <w:rFonts w:ascii="Century Gothic" w:hAnsi="Century Gothic"/>
              <w:b/>
              <w:bCs/>
            </w:rPr>
          </w:pPr>
        </w:p>
      </w:tc>
      <w:tc>
        <w:tcPr>
          <w:tcW w:w="1224" w:type="dxa"/>
          <w:tcBorders>
            <w:left w:val="single" w:sz="2" w:space="0" w:color="auto"/>
            <w:bottom w:val="single" w:sz="18" w:space="0" w:color="auto"/>
            <w:right w:val="single" w:sz="2" w:space="0" w:color="auto"/>
          </w:tcBorders>
          <w:vAlign w:val="center"/>
        </w:tcPr>
        <w:p w14:paraId="0C58276E" w14:textId="3412B4D1" w:rsidR="00D22116" w:rsidRPr="00353BDE" w:rsidRDefault="00D22116" w:rsidP="0074256C">
          <w:pPr>
            <w:pStyle w:val="Header"/>
            <w:rPr>
              <w:rFonts w:ascii="Century Gothic" w:hAnsi="Century Gothic"/>
              <w:b/>
              <w:bCs/>
              <w:sz w:val="16"/>
              <w:szCs w:val="16"/>
            </w:rPr>
          </w:pPr>
          <w:r w:rsidRPr="00353BDE">
            <w:rPr>
              <w:rFonts w:ascii="Century Gothic" w:hAnsi="Century Gothic"/>
              <w:b/>
              <w:bCs/>
              <w:sz w:val="16"/>
              <w:szCs w:val="16"/>
            </w:rPr>
            <w:t xml:space="preserve">Page No </w:t>
          </w:r>
          <w:r w:rsidRPr="00353BDE">
            <w:rPr>
              <w:rFonts w:ascii="Century Gothic" w:hAnsi="Century Gothic"/>
              <w:b/>
              <w:bCs/>
              <w:sz w:val="16"/>
              <w:szCs w:val="16"/>
            </w:rPr>
            <w:br/>
          </w:r>
          <w:r w:rsidRPr="00353BDE">
            <w:rPr>
              <w:rFonts w:ascii="Century Gothic" w:hAnsi="Century Gothic"/>
              <w:b/>
              <w:bCs/>
              <w:i/>
              <w:iCs/>
              <w:sz w:val="16"/>
              <w:szCs w:val="16"/>
              <w:lang w:val="tr-TR"/>
            </w:rPr>
            <w:t>Sayfa No</w:t>
          </w:r>
        </w:p>
      </w:tc>
      <w:tc>
        <w:tcPr>
          <w:tcW w:w="1186" w:type="dxa"/>
          <w:tcBorders>
            <w:top w:val="single" w:sz="2" w:space="0" w:color="auto"/>
            <w:left w:val="single" w:sz="2" w:space="0" w:color="auto"/>
            <w:bottom w:val="single" w:sz="18" w:space="0" w:color="auto"/>
            <w:right w:val="single" w:sz="18" w:space="0" w:color="auto"/>
          </w:tcBorders>
          <w:vAlign w:val="center"/>
        </w:tcPr>
        <w:p w14:paraId="0242BF61" w14:textId="7B1B960A" w:rsidR="00D22116" w:rsidRPr="0094496C" w:rsidRDefault="00D22116" w:rsidP="0074256C">
          <w:pPr>
            <w:pStyle w:val="Header"/>
            <w:rPr>
              <w:rFonts w:ascii="Century Gothic" w:hAnsi="Century Gothic"/>
              <w:sz w:val="16"/>
              <w:szCs w:val="16"/>
            </w:rPr>
          </w:pPr>
          <w:r w:rsidRPr="0094496C">
            <w:rPr>
              <w:rFonts w:ascii="Century Gothic" w:hAnsi="Century Gothic"/>
              <w:sz w:val="16"/>
              <w:szCs w:val="16"/>
            </w:rPr>
            <w:t xml:space="preserve"> </w:t>
          </w:r>
          <w:r w:rsidRPr="0094496C">
            <w:rPr>
              <w:rFonts w:ascii="Century Gothic" w:hAnsi="Century Gothic"/>
              <w:sz w:val="16"/>
              <w:szCs w:val="16"/>
            </w:rPr>
            <w:fldChar w:fldCharType="begin"/>
          </w:r>
          <w:r w:rsidRPr="0094496C">
            <w:rPr>
              <w:rFonts w:ascii="Century Gothic" w:hAnsi="Century Gothic"/>
              <w:sz w:val="16"/>
              <w:szCs w:val="16"/>
            </w:rPr>
            <w:instrText xml:space="preserve"> PAGE </w:instrText>
          </w:r>
          <w:r w:rsidRPr="0094496C">
            <w:rPr>
              <w:rFonts w:ascii="Century Gothic" w:hAnsi="Century Gothic"/>
              <w:sz w:val="16"/>
              <w:szCs w:val="16"/>
            </w:rPr>
            <w:fldChar w:fldCharType="separate"/>
          </w:r>
          <w:r w:rsidR="002F6BC1">
            <w:rPr>
              <w:rFonts w:ascii="Century Gothic" w:hAnsi="Century Gothic"/>
              <w:noProof/>
              <w:sz w:val="16"/>
              <w:szCs w:val="16"/>
            </w:rPr>
            <w:t>10</w:t>
          </w:r>
          <w:r w:rsidRPr="0094496C">
            <w:rPr>
              <w:rFonts w:ascii="Century Gothic" w:hAnsi="Century Gothic"/>
              <w:sz w:val="16"/>
              <w:szCs w:val="16"/>
            </w:rPr>
            <w:fldChar w:fldCharType="end"/>
          </w:r>
          <w:r w:rsidRPr="0094496C">
            <w:rPr>
              <w:rFonts w:ascii="Century Gothic" w:hAnsi="Century Gothic"/>
              <w:sz w:val="16"/>
              <w:szCs w:val="16"/>
            </w:rPr>
            <w:t xml:space="preserve"> / </w:t>
          </w:r>
          <w:r w:rsidRPr="0094496C">
            <w:rPr>
              <w:rFonts w:ascii="Century Gothic" w:hAnsi="Century Gothic"/>
              <w:sz w:val="16"/>
              <w:szCs w:val="16"/>
            </w:rPr>
            <w:fldChar w:fldCharType="begin"/>
          </w:r>
          <w:r w:rsidRPr="0094496C">
            <w:rPr>
              <w:rFonts w:ascii="Century Gothic" w:hAnsi="Century Gothic"/>
              <w:sz w:val="16"/>
              <w:szCs w:val="16"/>
            </w:rPr>
            <w:instrText xml:space="preserve"> NUMPAGES </w:instrText>
          </w:r>
          <w:r w:rsidRPr="0094496C">
            <w:rPr>
              <w:rFonts w:ascii="Century Gothic" w:hAnsi="Century Gothic"/>
              <w:sz w:val="16"/>
              <w:szCs w:val="16"/>
            </w:rPr>
            <w:fldChar w:fldCharType="separate"/>
          </w:r>
          <w:r w:rsidR="002F6BC1">
            <w:rPr>
              <w:rFonts w:ascii="Century Gothic" w:hAnsi="Century Gothic"/>
              <w:noProof/>
              <w:sz w:val="16"/>
              <w:szCs w:val="16"/>
            </w:rPr>
            <w:t>10</w:t>
          </w:r>
          <w:r w:rsidRPr="0094496C">
            <w:rPr>
              <w:rFonts w:ascii="Century Gothic" w:hAnsi="Century Gothic"/>
              <w:sz w:val="16"/>
              <w:szCs w:val="16"/>
            </w:rPr>
            <w:fldChar w:fldCharType="end"/>
          </w:r>
        </w:p>
      </w:tc>
    </w:tr>
  </w:tbl>
  <w:p w14:paraId="79BF7A14" w14:textId="77777777" w:rsidR="00D22116" w:rsidRDefault="00D22116" w:rsidP="00B87D2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43249"/>
    <w:multiLevelType w:val="hybridMultilevel"/>
    <w:tmpl w:val="D806E642"/>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14127E56">
      <w:numFmt w:val="bullet"/>
      <w:lvlText w:val="•"/>
      <w:lvlJc w:val="left"/>
      <w:pPr>
        <w:ind w:left="2160" w:hanging="360"/>
      </w:pPr>
      <w:rPr>
        <w:rFonts w:ascii="Arial" w:eastAsia="Times New Roman" w:hAnsi="Arial" w:cs="Arial"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CD56EA5"/>
    <w:multiLevelType w:val="hybridMultilevel"/>
    <w:tmpl w:val="1186A9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8B3411B"/>
    <w:multiLevelType w:val="hybridMultilevel"/>
    <w:tmpl w:val="AF6403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BFB2586"/>
    <w:multiLevelType w:val="hybridMultilevel"/>
    <w:tmpl w:val="5EE296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E0B4AA8"/>
    <w:multiLevelType w:val="hybridMultilevel"/>
    <w:tmpl w:val="9B9C4B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00D57BF"/>
    <w:multiLevelType w:val="hybridMultilevel"/>
    <w:tmpl w:val="07545E66"/>
    <w:lvl w:ilvl="0" w:tplc="041F0017">
      <w:start w:val="1"/>
      <w:numFmt w:val="lowerLetter"/>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15:restartNumberingAfterBreak="0">
    <w:nsid w:val="29443FF7"/>
    <w:multiLevelType w:val="singleLevel"/>
    <w:tmpl w:val="B204D556"/>
    <w:lvl w:ilvl="0">
      <w:start w:val="1"/>
      <w:numFmt w:val="lowerLetter"/>
      <w:lvlText w:val="%1)"/>
      <w:lvlJc w:val="left"/>
      <w:pPr>
        <w:tabs>
          <w:tab w:val="num" w:pos="360"/>
        </w:tabs>
        <w:ind w:left="360" w:hanging="360"/>
      </w:pPr>
    </w:lvl>
  </w:abstractNum>
  <w:abstractNum w:abstractNumId="7" w15:restartNumberingAfterBreak="0">
    <w:nsid w:val="2A862331"/>
    <w:multiLevelType w:val="hybridMultilevel"/>
    <w:tmpl w:val="AE102A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5ED02A8"/>
    <w:multiLevelType w:val="hybridMultilevel"/>
    <w:tmpl w:val="0EE6EE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44844589"/>
    <w:multiLevelType w:val="hybridMultilevel"/>
    <w:tmpl w:val="9A1A54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476F2EA6"/>
    <w:multiLevelType w:val="hybridMultilevel"/>
    <w:tmpl w:val="A8F65380"/>
    <w:lvl w:ilvl="0" w:tplc="13DE9680">
      <w:start w:val="1"/>
      <w:numFmt w:val="lowerRoman"/>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9881DF8"/>
    <w:multiLevelType w:val="hybridMultilevel"/>
    <w:tmpl w:val="BE52CD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FC04E56"/>
    <w:multiLevelType w:val="hybridMultilevel"/>
    <w:tmpl w:val="F5BA73B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13" w15:restartNumberingAfterBreak="0">
    <w:nsid w:val="522F0D0B"/>
    <w:multiLevelType w:val="hybridMultilevel"/>
    <w:tmpl w:val="48566FBA"/>
    <w:lvl w:ilvl="0" w:tplc="4F04D42C">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15:restartNumberingAfterBreak="0">
    <w:nsid w:val="53896DDC"/>
    <w:multiLevelType w:val="hybridMultilevel"/>
    <w:tmpl w:val="A7C4AC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61845D1B"/>
    <w:multiLevelType w:val="hybridMultilevel"/>
    <w:tmpl w:val="551802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40C723E"/>
    <w:multiLevelType w:val="hybridMultilevel"/>
    <w:tmpl w:val="CA28F7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9BD509B"/>
    <w:multiLevelType w:val="hybridMultilevel"/>
    <w:tmpl w:val="B896093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71CE3C16"/>
    <w:multiLevelType w:val="hybridMultilevel"/>
    <w:tmpl w:val="967A2C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4B91C8E"/>
    <w:multiLevelType w:val="hybridMultilevel"/>
    <w:tmpl w:val="7376F6D2"/>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20" w15:restartNumberingAfterBreak="0">
    <w:nsid w:val="756A35B3"/>
    <w:multiLevelType w:val="hybridMultilevel"/>
    <w:tmpl w:val="C4B61288"/>
    <w:lvl w:ilvl="0" w:tplc="35823486">
      <w:numFmt w:val="bullet"/>
      <w:lvlText w:val=""/>
      <w:lvlJc w:val="left"/>
      <w:pPr>
        <w:ind w:left="611" w:hanging="288"/>
      </w:pPr>
      <w:rPr>
        <w:rFonts w:ascii="Symbol" w:eastAsia="Symbol" w:hAnsi="Symbol" w:cs="Symbol" w:hint="default"/>
        <w:w w:val="100"/>
        <w:sz w:val="22"/>
        <w:szCs w:val="22"/>
        <w:lang w:val="en-US" w:eastAsia="en-US" w:bidi="en-US"/>
      </w:rPr>
    </w:lvl>
    <w:lvl w:ilvl="1" w:tplc="47C4B230">
      <w:numFmt w:val="bullet"/>
      <w:lvlText w:val="•"/>
      <w:lvlJc w:val="left"/>
      <w:pPr>
        <w:ind w:left="1241" w:hanging="288"/>
      </w:pPr>
      <w:rPr>
        <w:rFonts w:hint="default"/>
        <w:lang w:val="en-US" w:eastAsia="en-US" w:bidi="en-US"/>
      </w:rPr>
    </w:lvl>
    <w:lvl w:ilvl="2" w:tplc="87820374">
      <w:numFmt w:val="bullet"/>
      <w:lvlText w:val="•"/>
      <w:lvlJc w:val="left"/>
      <w:pPr>
        <w:ind w:left="1862" w:hanging="288"/>
      </w:pPr>
      <w:rPr>
        <w:rFonts w:hint="default"/>
        <w:lang w:val="en-US" w:eastAsia="en-US" w:bidi="en-US"/>
      </w:rPr>
    </w:lvl>
    <w:lvl w:ilvl="3" w:tplc="E7822366">
      <w:numFmt w:val="bullet"/>
      <w:lvlText w:val="•"/>
      <w:lvlJc w:val="left"/>
      <w:pPr>
        <w:ind w:left="2483" w:hanging="288"/>
      </w:pPr>
      <w:rPr>
        <w:rFonts w:hint="default"/>
        <w:lang w:val="en-US" w:eastAsia="en-US" w:bidi="en-US"/>
      </w:rPr>
    </w:lvl>
    <w:lvl w:ilvl="4" w:tplc="7F80D018">
      <w:numFmt w:val="bullet"/>
      <w:lvlText w:val="•"/>
      <w:lvlJc w:val="left"/>
      <w:pPr>
        <w:ind w:left="3105" w:hanging="288"/>
      </w:pPr>
      <w:rPr>
        <w:rFonts w:hint="default"/>
        <w:lang w:val="en-US" w:eastAsia="en-US" w:bidi="en-US"/>
      </w:rPr>
    </w:lvl>
    <w:lvl w:ilvl="5" w:tplc="D8A4A090">
      <w:numFmt w:val="bullet"/>
      <w:lvlText w:val="•"/>
      <w:lvlJc w:val="left"/>
      <w:pPr>
        <w:ind w:left="3726" w:hanging="288"/>
      </w:pPr>
      <w:rPr>
        <w:rFonts w:hint="default"/>
        <w:lang w:val="en-US" w:eastAsia="en-US" w:bidi="en-US"/>
      </w:rPr>
    </w:lvl>
    <w:lvl w:ilvl="6" w:tplc="39B2AA50">
      <w:numFmt w:val="bullet"/>
      <w:lvlText w:val="•"/>
      <w:lvlJc w:val="left"/>
      <w:pPr>
        <w:ind w:left="4347" w:hanging="288"/>
      </w:pPr>
      <w:rPr>
        <w:rFonts w:hint="default"/>
        <w:lang w:val="en-US" w:eastAsia="en-US" w:bidi="en-US"/>
      </w:rPr>
    </w:lvl>
    <w:lvl w:ilvl="7" w:tplc="58844200">
      <w:numFmt w:val="bullet"/>
      <w:lvlText w:val="•"/>
      <w:lvlJc w:val="left"/>
      <w:pPr>
        <w:ind w:left="4969" w:hanging="288"/>
      </w:pPr>
      <w:rPr>
        <w:rFonts w:hint="default"/>
        <w:lang w:val="en-US" w:eastAsia="en-US" w:bidi="en-US"/>
      </w:rPr>
    </w:lvl>
    <w:lvl w:ilvl="8" w:tplc="63A65494">
      <w:numFmt w:val="bullet"/>
      <w:lvlText w:val="•"/>
      <w:lvlJc w:val="left"/>
      <w:pPr>
        <w:ind w:left="5590" w:hanging="288"/>
      </w:pPr>
      <w:rPr>
        <w:rFonts w:hint="default"/>
        <w:lang w:val="en-US" w:eastAsia="en-US" w:bidi="en-US"/>
      </w:rPr>
    </w:lvl>
  </w:abstractNum>
  <w:abstractNum w:abstractNumId="21" w15:restartNumberingAfterBreak="0">
    <w:nsid w:val="7AB6769C"/>
    <w:multiLevelType w:val="hybridMultilevel"/>
    <w:tmpl w:val="162E67FE"/>
    <w:lvl w:ilvl="0" w:tplc="13DE9680">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DF278B7"/>
    <w:multiLevelType w:val="hybridMultilevel"/>
    <w:tmpl w:val="C30082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FD26B6E"/>
    <w:multiLevelType w:val="hybridMultilevel"/>
    <w:tmpl w:val="51F0BC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7"/>
  </w:num>
  <w:num w:numId="4">
    <w:abstractNumId w:val="14"/>
  </w:num>
  <w:num w:numId="5">
    <w:abstractNumId w:val="16"/>
  </w:num>
  <w:num w:numId="6">
    <w:abstractNumId w:val="6"/>
  </w:num>
  <w:num w:numId="7">
    <w:abstractNumId w:val="17"/>
  </w:num>
  <w:num w:numId="8">
    <w:abstractNumId w:val="1"/>
  </w:num>
  <w:num w:numId="9">
    <w:abstractNumId w:val="8"/>
  </w:num>
  <w:num w:numId="10">
    <w:abstractNumId w:val="0"/>
  </w:num>
  <w:num w:numId="11">
    <w:abstractNumId w:val="12"/>
  </w:num>
  <w:num w:numId="12">
    <w:abstractNumId w:val="18"/>
  </w:num>
  <w:num w:numId="13">
    <w:abstractNumId w:val="22"/>
  </w:num>
  <w:num w:numId="14">
    <w:abstractNumId w:val="15"/>
  </w:num>
  <w:num w:numId="15">
    <w:abstractNumId w:val="10"/>
  </w:num>
  <w:num w:numId="16">
    <w:abstractNumId w:val="9"/>
  </w:num>
  <w:num w:numId="17">
    <w:abstractNumId w:val="23"/>
  </w:num>
  <w:num w:numId="18">
    <w:abstractNumId w:val="3"/>
  </w:num>
  <w:num w:numId="19">
    <w:abstractNumId w:val="11"/>
  </w:num>
  <w:num w:numId="20">
    <w:abstractNumId w:val="2"/>
  </w:num>
  <w:num w:numId="21">
    <w:abstractNumId w:val="4"/>
  </w:num>
  <w:num w:numId="22">
    <w:abstractNumId w:val="21"/>
  </w:num>
  <w:num w:numId="23">
    <w:abstractNumId w:val="19"/>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8B0"/>
    <w:rsid w:val="00004209"/>
    <w:rsid w:val="00074A69"/>
    <w:rsid w:val="000A3CE9"/>
    <w:rsid w:val="000A639E"/>
    <w:rsid w:val="000C3A92"/>
    <w:rsid w:val="000C6F66"/>
    <w:rsid w:val="000D22FF"/>
    <w:rsid w:val="000F0549"/>
    <w:rsid w:val="000F5F60"/>
    <w:rsid w:val="0010597D"/>
    <w:rsid w:val="001179A2"/>
    <w:rsid w:val="00180DF4"/>
    <w:rsid w:val="0019061A"/>
    <w:rsid w:val="001D42DD"/>
    <w:rsid w:val="00243717"/>
    <w:rsid w:val="00253F7A"/>
    <w:rsid w:val="00263941"/>
    <w:rsid w:val="00267CB6"/>
    <w:rsid w:val="002B6F0F"/>
    <w:rsid w:val="002D37AD"/>
    <w:rsid w:val="002E1BE8"/>
    <w:rsid w:val="002F6BC1"/>
    <w:rsid w:val="00302789"/>
    <w:rsid w:val="00347E6E"/>
    <w:rsid w:val="00353BDE"/>
    <w:rsid w:val="0037556C"/>
    <w:rsid w:val="003922AB"/>
    <w:rsid w:val="003B51EF"/>
    <w:rsid w:val="003C2F8B"/>
    <w:rsid w:val="003C6891"/>
    <w:rsid w:val="003E29F3"/>
    <w:rsid w:val="003E30CA"/>
    <w:rsid w:val="003F0874"/>
    <w:rsid w:val="003F1EC1"/>
    <w:rsid w:val="003F4DBF"/>
    <w:rsid w:val="004217CF"/>
    <w:rsid w:val="00426F21"/>
    <w:rsid w:val="00447610"/>
    <w:rsid w:val="00457D99"/>
    <w:rsid w:val="0046278E"/>
    <w:rsid w:val="00462C5B"/>
    <w:rsid w:val="0048479A"/>
    <w:rsid w:val="00485EBC"/>
    <w:rsid w:val="004A3974"/>
    <w:rsid w:val="004A4005"/>
    <w:rsid w:val="004C68EE"/>
    <w:rsid w:val="004D55E9"/>
    <w:rsid w:val="005107A8"/>
    <w:rsid w:val="00531C33"/>
    <w:rsid w:val="005743F1"/>
    <w:rsid w:val="00610D4F"/>
    <w:rsid w:val="00621D56"/>
    <w:rsid w:val="006232D1"/>
    <w:rsid w:val="006356B0"/>
    <w:rsid w:val="00662829"/>
    <w:rsid w:val="0066663F"/>
    <w:rsid w:val="0067039C"/>
    <w:rsid w:val="0068374A"/>
    <w:rsid w:val="00685401"/>
    <w:rsid w:val="0069403E"/>
    <w:rsid w:val="006A120A"/>
    <w:rsid w:val="006A423F"/>
    <w:rsid w:val="006B4F97"/>
    <w:rsid w:val="006C6887"/>
    <w:rsid w:val="0070439F"/>
    <w:rsid w:val="00714D7A"/>
    <w:rsid w:val="00732264"/>
    <w:rsid w:val="0074256C"/>
    <w:rsid w:val="00755C4D"/>
    <w:rsid w:val="007820C8"/>
    <w:rsid w:val="007908B0"/>
    <w:rsid w:val="00794537"/>
    <w:rsid w:val="00794C63"/>
    <w:rsid w:val="007E39A4"/>
    <w:rsid w:val="007F3DE8"/>
    <w:rsid w:val="008049B8"/>
    <w:rsid w:val="008059FD"/>
    <w:rsid w:val="00826780"/>
    <w:rsid w:val="008748ED"/>
    <w:rsid w:val="00880AA3"/>
    <w:rsid w:val="008827CB"/>
    <w:rsid w:val="00893BFB"/>
    <w:rsid w:val="008C2E2E"/>
    <w:rsid w:val="008D4C21"/>
    <w:rsid w:val="008E6655"/>
    <w:rsid w:val="00930E78"/>
    <w:rsid w:val="00981C0F"/>
    <w:rsid w:val="0098469B"/>
    <w:rsid w:val="00987426"/>
    <w:rsid w:val="009B34BE"/>
    <w:rsid w:val="009D7230"/>
    <w:rsid w:val="009F7521"/>
    <w:rsid w:val="00A019A0"/>
    <w:rsid w:val="00A47817"/>
    <w:rsid w:val="00A8012D"/>
    <w:rsid w:val="00AE13AC"/>
    <w:rsid w:val="00B04542"/>
    <w:rsid w:val="00B160C3"/>
    <w:rsid w:val="00B42356"/>
    <w:rsid w:val="00B87D26"/>
    <w:rsid w:val="00B93601"/>
    <w:rsid w:val="00B9691D"/>
    <w:rsid w:val="00BD7CB6"/>
    <w:rsid w:val="00C21030"/>
    <w:rsid w:val="00C310C3"/>
    <w:rsid w:val="00C4248C"/>
    <w:rsid w:val="00C566D5"/>
    <w:rsid w:val="00C67818"/>
    <w:rsid w:val="00C866C6"/>
    <w:rsid w:val="00CE023F"/>
    <w:rsid w:val="00D11296"/>
    <w:rsid w:val="00D12B72"/>
    <w:rsid w:val="00D171D4"/>
    <w:rsid w:val="00D22116"/>
    <w:rsid w:val="00D500CE"/>
    <w:rsid w:val="00D54711"/>
    <w:rsid w:val="00D66BF7"/>
    <w:rsid w:val="00E15388"/>
    <w:rsid w:val="00E32FA0"/>
    <w:rsid w:val="00E82B6C"/>
    <w:rsid w:val="00E920FD"/>
    <w:rsid w:val="00EE3BBD"/>
    <w:rsid w:val="00F14533"/>
    <w:rsid w:val="00F50D2B"/>
    <w:rsid w:val="00FB44B3"/>
    <w:rsid w:val="00FC7928"/>
    <w:rsid w:val="00FD1E21"/>
    <w:rsid w:val="00FE046C"/>
    <w:rsid w:val="00FF22A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F362797"/>
  <w15:chartTrackingRefBased/>
  <w15:docId w15:val="{88EAA193-EABD-4A5A-B5C1-6EB28EA49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8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42"/>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7230"/>
    <w:pPr>
      <w:spacing w:after="0" w:line="240" w:lineRule="auto"/>
    </w:pPr>
    <w:rPr>
      <w:rFonts w:ascii="Arial" w:eastAsia="Times New Roman" w:hAnsi="Arial" w:cs="Times New Roman"/>
      <w:sz w:val="20"/>
      <w:szCs w:val="20"/>
      <w:lang w:val="en-GB"/>
    </w:rPr>
  </w:style>
  <w:style w:type="paragraph" w:styleId="Heading1">
    <w:name w:val="heading 1"/>
    <w:basedOn w:val="Normal"/>
    <w:next w:val="Normal"/>
    <w:link w:val="Heading1Char"/>
    <w:qFormat/>
    <w:rsid w:val="009D7230"/>
    <w:pPr>
      <w:keepNext/>
      <w:jc w:val="center"/>
      <w:outlineLvl w:val="0"/>
    </w:pPr>
    <w:rPr>
      <w:b/>
    </w:rPr>
  </w:style>
  <w:style w:type="paragraph" w:styleId="Heading2">
    <w:name w:val="heading 2"/>
    <w:basedOn w:val="Normal"/>
    <w:next w:val="Normal"/>
    <w:link w:val="Heading2Char"/>
    <w:qFormat/>
    <w:rsid w:val="009D7230"/>
    <w:pPr>
      <w:keepNext/>
      <w:outlineLvl w:val="1"/>
    </w:pPr>
    <w:rPr>
      <w:u w:val="single"/>
    </w:rPr>
  </w:style>
  <w:style w:type="paragraph" w:styleId="Heading3">
    <w:name w:val="heading 3"/>
    <w:basedOn w:val="Normal"/>
    <w:next w:val="Normal"/>
    <w:link w:val="Heading3Char"/>
    <w:qFormat/>
    <w:rsid w:val="009D7230"/>
    <w:pPr>
      <w:keepNext/>
      <w:outlineLvl w:val="2"/>
    </w:pPr>
    <w:rPr>
      <w:b/>
      <w:u w:val="single"/>
    </w:rPr>
  </w:style>
  <w:style w:type="paragraph" w:styleId="Heading4">
    <w:name w:val="heading 4"/>
    <w:basedOn w:val="Normal"/>
    <w:next w:val="Normal"/>
    <w:link w:val="Heading4Char"/>
    <w:qFormat/>
    <w:rsid w:val="009D7230"/>
    <w:pPr>
      <w:keepNext/>
      <w:jc w:val="both"/>
      <w:outlineLvl w:val="3"/>
    </w:pPr>
    <w:rPr>
      <w:u w:val="single"/>
    </w:rPr>
  </w:style>
  <w:style w:type="paragraph" w:styleId="Heading5">
    <w:name w:val="heading 5"/>
    <w:basedOn w:val="Normal"/>
    <w:next w:val="Normal"/>
    <w:link w:val="Heading5Char"/>
    <w:uiPriority w:val="9"/>
    <w:semiHidden/>
    <w:unhideWhenUsed/>
    <w:qFormat/>
    <w:rsid w:val="0074256C"/>
    <w:pPr>
      <w:keepNext/>
      <w:keepLines/>
      <w:spacing w:before="40"/>
      <w:outlineLvl w:val="4"/>
    </w:pPr>
    <w:rPr>
      <w:rFonts w:asciiTheme="majorHAnsi" w:eastAsiaTheme="majorEastAsia" w:hAnsiTheme="majorHAnsi" w:cstheme="majorBidi"/>
      <w:color w:val="2E74B5" w:themeColor="accent1" w:themeShade="BF"/>
    </w:rPr>
  </w:style>
  <w:style w:type="paragraph" w:styleId="Heading7">
    <w:name w:val="heading 7"/>
    <w:basedOn w:val="Normal"/>
    <w:next w:val="Normal"/>
    <w:link w:val="Heading7Char"/>
    <w:uiPriority w:val="89"/>
    <w:semiHidden/>
    <w:unhideWhenUsed/>
    <w:qFormat/>
    <w:rsid w:val="0066663F"/>
    <w:pPr>
      <w:keepNext/>
      <w:keepLines/>
      <w:tabs>
        <w:tab w:val="left" w:pos="0"/>
      </w:tabs>
      <w:spacing w:after="240"/>
      <w:jc w:val="both"/>
      <w:outlineLvl w:val="6"/>
    </w:pPr>
    <w:rPr>
      <w:rFonts w:eastAsia="MS Gothic" w:cs="Arial"/>
      <w:iCs/>
      <w:color w:val="404040"/>
      <w:sz w:val="22"/>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7230"/>
    <w:rPr>
      <w:rFonts w:ascii="Arial" w:eastAsia="Times New Roman" w:hAnsi="Arial" w:cs="Times New Roman"/>
      <w:b/>
      <w:sz w:val="20"/>
      <w:szCs w:val="20"/>
      <w:lang w:val="en-GB"/>
    </w:rPr>
  </w:style>
  <w:style w:type="character" w:customStyle="1" w:styleId="Heading2Char">
    <w:name w:val="Heading 2 Char"/>
    <w:basedOn w:val="DefaultParagraphFont"/>
    <w:link w:val="Heading2"/>
    <w:rsid w:val="009D7230"/>
    <w:rPr>
      <w:rFonts w:ascii="Arial" w:eastAsia="Times New Roman" w:hAnsi="Arial" w:cs="Times New Roman"/>
      <w:sz w:val="20"/>
      <w:szCs w:val="20"/>
      <w:u w:val="single"/>
      <w:lang w:val="en-GB"/>
    </w:rPr>
  </w:style>
  <w:style w:type="character" w:customStyle="1" w:styleId="Heading3Char">
    <w:name w:val="Heading 3 Char"/>
    <w:basedOn w:val="DefaultParagraphFont"/>
    <w:link w:val="Heading3"/>
    <w:rsid w:val="009D7230"/>
    <w:rPr>
      <w:rFonts w:ascii="Arial" w:eastAsia="Times New Roman" w:hAnsi="Arial" w:cs="Times New Roman"/>
      <w:b/>
      <w:sz w:val="20"/>
      <w:szCs w:val="20"/>
      <w:u w:val="single"/>
      <w:lang w:val="en-GB"/>
    </w:rPr>
  </w:style>
  <w:style w:type="character" w:customStyle="1" w:styleId="Heading4Char">
    <w:name w:val="Heading 4 Char"/>
    <w:basedOn w:val="DefaultParagraphFont"/>
    <w:link w:val="Heading4"/>
    <w:rsid w:val="009D7230"/>
    <w:rPr>
      <w:rFonts w:ascii="Arial" w:eastAsia="Times New Roman" w:hAnsi="Arial" w:cs="Times New Roman"/>
      <w:sz w:val="20"/>
      <w:szCs w:val="20"/>
      <w:u w:val="single"/>
      <w:lang w:val="en-GB"/>
    </w:rPr>
  </w:style>
  <w:style w:type="paragraph" w:styleId="Header">
    <w:name w:val="header"/>
    <w:basedOn w:val="Normal"/>
    <w:link w:val="HeaderChar"/>
    <w:uiPriority w:val="99"/>
    <w:rsid w:val="009D7230"/>
    <w:pPr>
      <w:tabs>
        <w:tab w:val="center" w:pos="4320"/>
        <w:tab w:val="right" w:pos="8640"/>
      </w:tabs>
    </w:pPr>
  </w:style>
  <w:style w:type="character" w:customStyle="1" w:styleId="HeaderChar">
    <w:name w:val="Header Char"/>
    <w:basedOn w:val="DefaultParagraphFont"/>
    <w:link w:val="Header"/>
    <w:uiPriority w:val="99"/>
    <w:rsid w:val="009D7230"/>
    <w:rPr>
      <w:rFonts w:ascii="Arial" w:eastAsia="Times New Roman" w:hAnsi="Arial" w:cs="Times New Roman"/>
      <w:sz w:val="20"/>
      <w:szCs w:val="20"/>
      <w:lang w:val="en-GB"/>
    </w:rPr>
  </w:style>
  <w:style w:type="paragraph" w:styleId="BodyText">
    <w:name w:val="Body Text"/>
    <w:basedOn w:val="Normal"/>
    <w:link w:val="BodyTextChar"/>
    <w:rsid w:val="009D7230"/>
    <w:rPr>
      <w:color w:val="0000FF"/>
    </w:rPr>
  </w:style>
  <w:style w:type="character" w:customStyle="1" w:styleId="BodyTextChar">
    <w:name w:val="Body Text Char"/>
    <w:basedOn w:val="DefaultParagraphFont"/>
    <w:link w:val="BodyText"/>
    <w:rsid w:val="009D7230"/>
    <w:rPr>
      <w:rFonts w:ascii="Arial" w:eastAsia="Times New Roman" w:hAnsi="Arial" w:cs="Times New Roman"/>
      <w:color w:val="0000FF"/>
      <w:sz w:val="20"/>
      <w:szCs w:val="20"/>
      <w:lang w:val="en-GB"/>
    </w:rPr>
  </w:style>
  <w:style w:type="paragraph" w:styleId="NormalWeb">
    <w:name w:val="Normal (Web)"/>
    <w:basedOn w:val="Normal"/>
    <w:rsid w:val="009D7230"/>
    <w:pPr>
      <w:spacing w:before="100" w:beforeAutospacing="1" w:after="100" w:afterAutospacing="1"/>
    </w:pPr>
    <w:rPr>
      <w:rFonts w:ascii="Times New Roman" w:hAnsi="Times New Roman"/>
      <w:sz w:val="24"/>
      <w:szCs w:val="24"/>
      <w:lang w:val="tr-TR" w:eastAsia="tr-TR"/>
    </w:rPr>
  </w:style>
  <w:style w:type="paragraph" w:styleId="ListParagraph">
    <w:name w:val="List Paragraph"/>
    <w:basedOn w:val="Normal"/>
    <w:uiPriority w:val="34"/>
    <w:qFormat/>
    <w:rsid w:val="009D7230"/>
    <w:pPr>
      <w:ind w:left="708"/>
    </w:pPr>
  </w:style>
  <w:style w:type="character" w:customStyle="1" w:styleId="hps">
    <w:name w:val="hps"/>
    <w:basedOn w:val="DefaultParagraphFont"/>
    <w:rsid w:val="009D7230"/>
  </w:style>
  <w:style w:type="paragraph" w:styleId="BalloonText">
    <w:name w:val="Balloon Text"/>
    <w:basedOn w:val="Normal"/>
    <w:link w:val="BalloonTextChar"/>
    <w:uiPriority w:val="99"/>
    <w:semiHidden/>
    <w:unhideWhenUsed/>
    <w:rsid w:val="00A478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7817"/>
    <w:rPr>
      <w:rFonts w:ascii="Segoe UI" w:eastAsia="Times New Roman" w:hAnsi="Segoe UI" w:cs="Segoe UI"/>
      <w:sz w:val="18"/>
      <w:szCs w:val="18"/>
      <w:lang w:val="en-GB"/>
    </w:rPr>
  </w:style>
  <w:style w:type="character" w:styleId="CommentReference">
    <w:name w:val="annotation reference"/>
    <w:basedOn w:val="DefaultParagraphFont"/>
    <w:uiPriority w:val="99"/>
    <w:semiHidden/>
    <w:unhideWhenUsed/>
    <w:rsid w:val="00A47817"/>
    <w:rPr>
      <w:sz w:val="16"/>
      <w:szCs w:val="16"/>
    </w:rPr>
  </w:style>
  <w:style w:type="paragraph" w:styleId="CommentText">
    <w:name w:val="annotation text"/>
    <w:basedOn w:val="Normal"/>
    <w:link w:val="CommentTextChar"/>
    <w:uiPriority w:val="99"/>
    <w:semiHidden/>
    <w:unhideWhenUsed/>
    <w:rsid w:val="00A47817"/>
  </w:style>
  <w:style w:type="character" w:customStyle="1" w:styleId="CommentTextChar">
    <w:name w:val="Comment Text Char"/>
    <w:basedOn w:val="DefaultParagraphFont"/>
    <w:link w:val="CommentText"/>
    <w:uiPriority w:val="99"/>
    <w:semiHidden/>
    <w:rsid w:val="00A47817"/>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A47817"/>
    <w:rPr>
      <w:b/>
      <w:bCs/>
    </w:rPr>
  </w:style>
  <w:style w:type="character" w:customStyle="1" w:styleId="CommentSubjectChar">
    <w:name w:val="Comment Subject Char"/>
    <w:basedOn w:val="CommentTextChar"/>
    <w:link w:val="CommentSubject"/>
    <w:uiPriority w:val="99"/>
    <w:semiHidden/>
    <w:rsid w:val="00A47817"/>
    <w:rPr>
      <w:rFonts w:ascii="Arial" w:eastAsia="Times New Roman" w:hAnsi="Arial" w:cs="Times New Roman"/>
      <w:b/>
      <w:bCs/>
      <w:sz w:val="20"/>
      <w:szCs w:val="20"/>
      <w:lang w:val="en-GB"/>
    </w:rPr>
  </w:style>
  <w:style w:type="paragraph" w:styleId="Revision">
    <w:name w:val="Revision"/>
    <w:hidden/>
    <w:uiPriority w:val="99"/>
    <w:semiHidden/>
    <w:rsid w:val="003922AB"/>
    <w:pPr>
      <w:spacing w:after="0" w:line="240" w:lineRule="auto"/>
    </w:pPr>
    <w:rPr>
      <w:rFonts w:ascii="Arial" w:eastAsia="Times New Roman" w:hAnsi="Arial" w:cs="Times New Roman"/>
      <w:sz w:val="20"/>
      <w:szCs w:val="20"/>
      <w:lang w:val="en-GB"/>
    </w:rPr>
  </w:style>
  <w:style w:type="table" w:styleId="TableGrid">
    <w:name w:val="Table Grid"/>
    <w:basedOn w:val="TableNormal"/>
    <w:uiPriority w:val="42"/>
    <w:rsid w:val="00D12B72"/>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ZITitleSheetAddress">
    <w:name w:val="HZI Title Sheet Address"/>
    <w:basedOn w:val="Normal"/>
    <w:uiPriority w:val="59"/>
    <w:qFormat/>
    <w:rsid w:val="00D12B72"/>
    <w:pPr>
      <w:tabs>
        <w:tab w:val="left" w:pos="0"/>
      </w:tabs>
      <w:jc w:val="both"/>
    </w:pPr>
    <w:rPr>
      <w:rFonts w:eastAsiaTheme="minorEastAsia" w:cs="Arial"/>
      <w:sz w:val="16"/>
      <w:szCs w:val="22"/>
      <w:lang w:eastAsia="ja-JP"/>
    </w:rPr>
  </w:style>
  <w:style w:type="paragraph" w:customStyle="1" w:styleId="HZITitleSheetInfo">
    <w:name w:val="HZI Title Sheet Info"/>
    <w:basedOn w:val="Normal"/>
    <w:uiPriority w:val="60"/>
    <w:qFormat/>
    <w:rsid w:val="00D12B72"/>
    <w:pPr>
      <w:tabs>
        <w:tab w:val="left" w:pos="0"/>
      </w:tabs>
    </w:pPr>
    <w:rPr>
      <w:rFonts w:eastAsiaTheme="minorEastAsia" w:cs="Arial"/>
      <w:sz w:val="22"/>
      <w:szCs w:val="22"/>
      <w:lang w:eastAsia="ja-JP"/>
    </w:rPr>
  </w:style>
  <w:style w:type="paragraph" w:customStyle="1" w:styleId="HZITitleSheetPName">
    <w:name w:val="HZI Title Sheet PName"/>
    <w:basedOn w:val="Normal"/>
    <w:uiPriority w:val="61"/>
    <w:qFormat/>
    <w:rsid w:val="00D12B72"/>
    <w:pPr>
      <w:tabs>
        <w:tab w:val="left" w:pos="0"/>
      </w:tabs>
      <w:jc w:val="center"/>
    </w:pPr>
    <w:rPr>
      <w:rFonts w:eastAsiaTheme="minorEastAsia" w:cs="Arial"/>
      <w:color w:val="5B9BD5" w:themeColor="accent1"/>
      <w:sz w:val="32"/>
      <w:szCs w:val="22"/>
      <w:lang w:eastAsia="ja-JP"/>
    </w:rPr>
  </w:style>
  <w:style w:type="paragraph" w:customStyle="1" w:styleId="HZIStrdRed">
    <w:name w:val="HZI Strd Red"/>
    <w:aliases w:val="Standard a rot,Strd Red"/>
    <w:basedOn w:val="Normal"/>
    <w:next w:val="Normal"/>
    <w:link w:val="HZIStrdRedZchn"/>
    <w:uiPriority w:val="13"/>
    <w:rsid w:val="00D12B72"/>
    <w:pPr>
      <w:tabs>
        <w:tab w:val="left" w:pos="0"/>
      </w:tabs>
      <w:spacing w:after="120"/>
      <w:jc w:val="both"/>
    </w:pPr>
    <w:rPr>
      <w:rFonts w:eastAsiaTheme="minorEastAsia" w:cs="Arial"/>
      <w:color w:val="FF0000"/>
      <w:sz w:val="22"/>
      <w:szCs w:val="22"/>
      <w:lang w:eastAsia="ja-JP"/>
    </w:rPr>
  </w:style>
  <w:style w:type="character" w:customStyle="1" w:styleId="HZIStrdRedZchn">
    <w:name w:val="HZI Strd Red Zchn"/>
    <w:aliases w:val="Standard a rot Zchn,Strd Red Zchn"/>
    <w:link w:val="HZIStrdRed"/>
    <w:uiPriority w:val="13"/>
    <w:rsid w:val="00D12B72"/>
    <w:rPr>
      <w:rFonts w:ascii="Arial" w:eastAsiaTheme="minorEastAsia" w:hAnsi="Arial" w:cs="Arial"/>
      <w:color w:val="FF0000"/>
      <w:lang w:val="en-GB" w:eastAsia="ja-JP"/>
    </w:rPr>
  </w:style>
  <w:style w:type="paragraph" w:customStyle="1" w:styleId="HZIStrdGreen">
    <w:name w:val="HZI Strd Green"/>
    <w:basedOn w:val="Normal"/>
    <w:link w:val="HZIStrdGreenZchn"/>
    <w:uiPriority w:val="12"/>
    <w:qFormat/>
    <w:rsid w:val="00D12B72"/>
    <w:pPr>
      <w:tabs>
        <w:tab w:val="left" w:pos="0"/>
      </w:tabs>
      <w:spacing w:after="120"/>
      <w:jc w:val="both"/>
    </w:pPr>
    <w:rPr>
      <w:rFonts w:eastAsiaTheme="minorEastAsia" w:cs="Arial"/>
      <w:color w:val="00B050"/>
      <w:sz w:val="22"/>
      <w:szCs w:val="22"/>
      <w:lang w:eastAsia="ja-JP"/>
    </w:rPr>
  </w:style>
  <w:style w:type="character" w:customStyle="1" w:styleId="HZIStrdGreenZchn">
    <w:name w:val="HZI Strd Green Zchn"/>
    <w:link w:val="HZIStrdGreen"/>
    <w:uiPriority w:val="12"/>
    <w:rsid w:val="00D12B72"/>
    <w:rPr>
      <w:rFonts w:ascii="Arial" w:eastAsiaTheme="minorEastAsia" w:hAnsi="Arial" w:cs="Arial"/>
      <w:color w:val="00B050"/>
      <w:lang w:val="en-GB" w:eastAsia="ja-JP"/>
    </w:rPr>
  </w:style>
  <w:style w:type="paragraph" w:styleId="Footer">
    <w:name w:val="footer"/>
    <w:basedOn w:val="Normal"/>
    <w:link w:val="FooterChar"/>
    <w:uiPriority w:val="99"/>
    <w:unhideWhenUsed/>
    <w:rsid w:val="003F4DBF"/>
    <w:pPr>
      <w:tabs>
        <w:tab w:val="center" w:pos="4536"/>
        <w:tab w:val="right" w:pos="9072"/>
      </w:tabs>
    </w:pPr>
  </w:style>
  <w:style w:type="character" w:customStyle="1" w:styleId="FooterChar">
    <w:name w:val="Footer Char"/>
    <w:basedOn w:val="DefaultParagraphFont"/>
    <w:link w:val="Footer"/>
    <w:uiPriority w:val="99"/>
    <w:rsid w:val="003F4DBF"/>
    <w:rPr>
      <w:rFonts w:ascii="Arial" w:eastAsia="Times New Roman" w:hAnsi="Arial" w:cs="Times New Roman"/>
      <w:sz w:val="20"/>
      <w:szCs w:val="20"/>
      <w:lang w:val="en-GB"/>
    </w:rPr>
  </w:style>
  <w:style w:type="character" w:customStyle="1" w:styleId="apple-converted-space">
    <w:name w:val="apple-converted-space"/>
    <w:basedOn w:val="DefaultParagraphFont"/>
    <w:rsid w:val="00302789"/>
  </w:style>
  <w:style w:type="paragraph" w:customStyle="1" w:styleId="TEXT">
    <w:name w:val="TEXT"/>
    <w:basedOn w:val="Normal"/>
    <w:link w:val="TEXTZchn"/>
    <w:qFormat/>
    <w:rsid w:val="00826780"/>
    <w:pPr>
      <w:spacing w:line="264" w:lineRule="auto"/>
    </w:pPr>
    <w:rPr>
      <w:rFonts w:asciiTheme="minorHAnsi" w:eastAsiaTheme="majorEastAsia" w:hAnsiTheme="minorHAnsi" w:cstheme="majorBidi"/>
      <w:szCs w:val="22"/>
      <w:lang w:val="de-CH" w:bidi="en-US"/>
    </w:rPr>
  </w:style>
  <w:style w:type="character" w:customStyle="1" w:styleId="TEXTZchn">
    <w:name w:val="TEXT Zchn"/>
    <w:basedOn w:val="DefaultParagraphFont"/>
    <w:link w:val="TEXT"/>
    <w:rsid w:val="00826780"/>
    <w:rPr>
      <w:rFonts w:eastAsiaTheme="majorEastAsia" w:cstheme="majorBidi"/>
      <w:sz w:val="20"/>
      <w:lang w:val="de-CH" w:bidi="en-US"/>
    </w:rPr>
  </w:style>
  <w:style w:type="character" w:customStyle="1" w:styleId="Heading7Char">
    <w:name w:val="Heading 7 Char"/>
    <w:basedOn w:val="DefaultParagraphFont"/>
    <w:link w:val="Heading7"/>
    <w:uiPriority w:val="89"/>
    <w:semiHidden/>
    <w:rsid w:val="0066663F"/>
    <w:rPr>
      <w:rFonts w:ascii="Arial" w:eastAsia="MS Gothic" w:hAnsi="Arial" w:cs="Arial"/>
      <w:iCs/>
      <w:color w:val="404040"/>
      <w:lang w:val="en-GB" w:eastAsia="ja-JP"/>
    </w:rPr>
  </w:style>
  <w:style w:type="character" w:customStyle="1" w:styleId="Heading5Char">
    <w:name w:val="Heading 5 Char"/>
    <w:basedOn w:val="DefaultParagraphFont"/>
    <w:link w:val="Heading5"/>
    <w:uiPriority w:val="89"/>
    <w:semiHidden/>
    <w:rsid w:val="0074256C"/>
    <w:rPr>
      <w:rFonts w:asciiTheme="majorHAnsi" w:eastAsiaTheme="majorEastAsia" w:hAnsiTheme="majorHAnsi" w:cstheme="majorBidi"/>
      <w:color w:val="2E74B5" w:themeColor="accent1" w:themeShade="BF"/>
      <w:sz w:val="20"/>
      <w:szCs w:val="20"/>
      <w:lang w:val="en-GB"/>
    </w:rPr>
  </w:style>
  <w:style w:type="character" w:styleId="Hyperlink">
    <w:name w:val="Hyperlink"/>
    <w:basedOn w:val="DefaultParagraphFont"/>
    <w:uiPriority w:val="99"/>
    <w:semiHidden/>
    <w:unhideWhenUsed/>
    <w:rsid w:val="002B6F0F"/>
    <w:rPr>
      <w:color w:val="0000FF"/>
      <w:u w:val="single"/>
    </w:rPr>
  </w:style>
  <w:style w:type="paragraph" w:customStyle="1" w:styleId="Indent1">
    <w:name w:val="Indent 1"/>
    <w:basedOn w:val="Normal"/>
    <w:rsid w:val="00F50D2B"/>
    <w:pPr>
      <w:ind w:left="720"/>
      <w:jc w:val="both"/>
    </w:pPr>
    <w:rPr>
      <w:sz w:val="22"/>
      <w:lang w:val="ru-RU"/>
    </w:rPr>
  </w:style>
  <w:style w:type="paragraph" w:styleId="Caption">
    <w:name w:val="caption"/>
    <w:aliases w:val="Figure-LIMAK"/>
    <w:basedOn w:val="Normal"/>
    <w:next w:val="Normal"/>
    <w:link w:val="CaptionChar"/>
    <w:autoRedefine/>
    <w:qFormat/>
    <w:rsid w:val="000C3A92"/>
    <w:pPr>
      <w:keepNext/>
      <w:keepLines/>
      <w:overflowPunct w:val="0"/>
      <w:autoSpaceDE w:val="0"/>
      <w:autoSpaceDN w:val="0"/>
      <w:adjustRightInd w:val="0"/>
      <w:spacing w:after="360"/>
      <w:textAlignment w:val="baseline"/>
    </w:pPr>
    <w:rPr>
      <w:rFonts w:asciiTheme="minorHAnsi" w:hAnsiTheme="minorHAnsi"/>
      <w:sz w:val="22"/>
    </w:rPr>
  </w:style>
  <w:style w:type="character" w:customStyle="1" w:styleId="CaptionChar">
    <w:name w:val="Caption Char"/>
    <w:aliases w:val="Figure-LIMAK Char"/>
    <w:basedOn w:val="DefaultParagraphFont"/>
    <w:link w:val="Caption"/>
    <w:locked/>
    <w:rsid w:val="000C3A92"/>
    <w:rPr>
      <w:rFonts w:eastAsia="Times New Roman" w:cs="Times New Roman"/>
      <w:szCs w:val="20"/>
      <w:lang w:val="en-GB"/>
    </w:rPr>
  </w:style>
  <w:style w:type="paragraph" w:customStyle="1" w:styleId="TableParagraph">
    <w:name w:val="Table Paragraph"/>
    <w:basedOn w:val="Normal"/>
    <w:uiPriority w:val="1"/>
    <w:qFormat/>
    <w:rsid w:val="008059FD"/>
    <w:pPr>
      <w:widowControl w:val="0"/>
      <w:autoSpaceDE w:val="0"/>
      <w:autoSpaceDN w:val="0"/>
    </w:pPr>
    <w:rPr>
      <w:rFonts w:ascii="Calibri" w:eastAsia="Calibri" w:hAnsi="Calibri" w:cs="Calibri"/>
      <w:sz w:val="22"/>
      <w:szCs w:val="22"/>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2801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A1798-470B-4C96-BE35-208E6BFD2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4078</Words>
  <Characters>23249</Characters>
  <Application>Microsoft Office Word</Application>
  <DocSecurity>0</DocSecurity>
  <Lines>193</Lines>
  <Paragraphs>54</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27273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Cem Demir</dc:creator>
  <cp:keywords/>
  <dc:description/>
  <cp:lastModifiedBy>Cem Demir</cp:lastModifiedBy>
  <cp:revision>5</cp:revision>
  <dcterms:created xsi:type="dcterms:W3CDTF">2020-09-25T08:31:00Z</dcterms:created>
  <dcterms:modified xsi:type="dcterms:W3CDTF">2020-09-28T07:03:00Z</dcterms:modified>
</cp:coreProperties>
</file>